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1F5F7"/>
        <w:tblCellMar>
          <w:left w:w="0" w:type="dxa"/>
          <w:right w:w="0" w:type="dxa"/>
        </w:tblCellMar>
        <w:tblLook w:val="04A0"/>
      </w:tblPr>
      <w:tblGrid>
        <w:gridCol w:w="9070"/>
      </w:tblGrid>
      <w:tr w:rsidR="00570428" w:rsidRPr="00570428" w:rsidTr="00570428">
        <w:trPr>
          <w:tblCellSpacing w:w="0" w:type="dxa"/>
        </w:trPr>
        <w:tc>
          <w:tcPr>
            <w:tcW w:w="0" w:type="auto"/>
            <w:shd w:val="clear" w:color="auto" w:fill="F1F5F7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570428" w:rsidRPr="0057042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0"/>
                  </w:tblGrid>
                  <w:tr w:rsidR="00570428" w:rsidRPr="005704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0"/>
                        </w:tblGrid>
                        <w:tr w:rsidR="00570428" w:rsidRPr="005704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0428" w:rsidRPr="00570428" w:rsidRDefault="000E25AA" w:rsidP="00570428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hyperlink r:id="rId8" w:tgtFrame="_blank" w:tooltip="Title" w:history="1">
                                <w:r w:rsidR="00570428" w:rsidRPr="00570428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z w:val="24"/>
                                    <w:szCs w:val="24"/>
                                    <w:lang w:val="ru-RU" w:eastAsia="ru-RU"/>
                                  </w:rPr>
                                  <w:drawing>
                                    <wp:anchor distT="0" distB="0" distL="0" distR="0" simplePos="0" relativeHeight="251657216" behindDoc="0" locked="0" layoutInCell="1" allowOverlap="0">
                                      <wp:simplePos x="0" y="0"/>
                                      <wp:positionH relativeFrom="column">
                                        <wp:align>right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1428750" cy="304800"/>
                                      <wp:effectExtent l="0" t="0" r="0" b="0"/>
                                      <wp:wrapSquare wrapText="bothSides"/>
                                      <wp:docPr id="12" name="Grafik 12" descr="Your LOGO here">
                                        <a:hlinkClick xmlns:a="http://schemas.openxmlformats.org/drawingml/2006/main" r:id="rId8" tgtFrame="&quot;_blank&quot;" tooltip="&quot;Title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Your LOGO here">
                                                <a:hlinkClick r:id="rId8" tgtFrame="&quot;_blank&quot;" tooltip="&quot;Title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2875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anchor>
                                  </w:drawing>
                                </w:r>
                              </w:hyperlink>
                            </w:p>
                          </w:tc>
                        </w:tr>
                      </w:tbl>
                      <w:p w:rsidR="00570428" w:rsidRPr="00570428" w:rsidRDefault="00570428" w:rsidP="005704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35B67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70428" w:rsidRPr="00570428" w:rsidRDefault="00570428" w:rsidP="005704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35B67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70428" w:rsidRPr="00570428" w:rsidRDefault="00570428" w:rsidP="00570428">
            <w:pPr>
              <w:spacing w:after="0" w:line="240" w:lineRule="auto"/>
              <w:rPr>
                <w:rFonts w:ascii="Arial" w:eastAsia="Times New Roman" w:hAnsi="Arial" w:cs="Arial"/>
                <w:vanish/>
                <w:color w:val="535B67"/>
                <w:sz w:val="18"/>
                <w:szCs w:val="18"/>
                <w:lang w:eastAsia="de-D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570428" w:rsidRPr="0057042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0"/>
                  </w:tblGrid>
                  <w:tr w:rsidR="00570428" w:rsidRPr="005704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0"/>
                        </w:tblGrid>
                        <w:tr w:rsidR="00570428" w:rsidRPr="005704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70428" w:rsidRPr="00570428" w:rsidRDefault="00266690" w:rsidP="005704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bookmarkStart w:id="0" w:name="cra-92604567780"/>
                              <w:bookmarkEnd w:id="0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4"/>
                                  <w:szCs w:val="24"/>
                                  <w:lang w:val="ru-RU" w:eastAsia="de-DE"/>
                                </w:rPr>
                                <w:t>Новости о продуктах компании</w:t>
                              </w:r>
                              <w:r w:rsidR="00570428" w:rsidRPr="0057042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="00570428" w:rsidRPr="0057042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570428" w:rsidRPr="00570428" w:rsidRDefault="00570428" w:rsidP="005704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35B67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70428" w:rsidRPr="00570428" w:rsidRDefault="00570428" w:rsidP="005704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35B67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70428" w:rsidRPr="00570428" w:rsidRDefault="00570428" w:rsidP="00570428">
            <w:pPr>
              <w:spacing w:after="0" w:line="240" w:lineRule="auto"/>
              <w:rPr>
                <w:rFonts w:ascii="Arial" w:eastAsia="Times New Roman" w:hAnsi="Arial" w:cs="Arial"/>
                <w:vanish/>
                <w:color w:val="535B67"/>
                <w:sz w:val="18"/>
                <w:szCs w:val="18"/>
                <w:lang w:eastAsia="de-D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570428" w:rsidRPr="0053708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0"/>
                  </w:tblGrid>
                  <w:tr w:rsidR="00570428" w:rsidRPr="0053708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0"/>
                        </w:tblGrid>
                        <w:tr w:rsidR="00570428" w:rsidRPr="0053708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70428" w:rsidRPr="00266690" w:rsidRDefault="00266690" w:rsidP="00570428">
                              <w:pPr>
                                <w:spacing w:after="75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color w:val="08213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</w:pPr>
                              <w:bookmarkStart w:id="1" w:name="cra-82719418796"/>
                              <w:bookmarkEnd w:id="1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eastAsia="de-DE"/>
                                </w:rPr>
                                <w:t>Greta</w:t>
                              </w:r>
                              <w:r w:rsidRPr="0026669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  <w:t xml:space="preserve">® -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  <w:t>Лучшее</w:t>
                              </w:r>
                              <w:r w:rsidRPr="0026669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  <w:t>окно</w:t>
                              </w:r>
                              <w:r w:rsidR="00570428" w:rsidRPr="0026669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  <w:t>выход</w:t>
                              </w:r>
                              <w:r w:rsidRPr="0026669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  <w:t>на</w:t>
                              </w:r>
                              <w:r w:rsidRPr="0026669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  <w:t>рынок</w:t>
                              </w:r>
                              <w:r w:rsidRPr="0026669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  <w:t>нового</w:t>
                              </w:r>
                              <w:r w:rsidRPr="0026669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  <w:t>премиум</w:t>
                              </w:r>
                              <w:r w:rsidRPr="0026669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  <w:t>-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  <w:t>окна</w:t>
                              </w:r>
                              <w:r w:rsidRPr="0026669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  <w:t>от</w:t>
                              </w:r>
                              <w:r w:rsidRPr="0026669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  <w:t>компании</w:t>
                              </w:r>
                              <w:r w:rsidRPr="0026669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kern w:val="36"/>
                                  <w:sz w:val="48"/>
                                  <w:szCs w:val="48"/>
                                  <w:lang w:val="ru-RU" w:eastAsia="de-DE"/>
                                </w:rPr>
                                <w:t xml:space="preserve">Саламандер </w:t>
                              </w:r>
                            </w:p>
                          </w:tc>
                        </w:tr>
                      </w:tbl>
                      <w:p w:rsidR="00570428" w:rsidRPr="00266690" w:rsidRDefault="00570428" w:rsidP="005704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35B67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</w:tc>
                  </w:tr>
                </w:tbl>
                <w:p w:rsidR="00570428" w:rsidRPr="00266690" w:rsidRDefault="00570428" w:rsidP="005704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35B67"/>
                      <w:sz w:val="18"/>
                      <w:szCs w:val="18"/>
                      <w:lang w:val="ru-RU" w:eastAsia="de-DE"/>
                    </w:rPr>
                  </w:pPr>
                </w:p>
              </w:tc>
            </w:tr>
          </w:tbl>
          <w:p w:rsidR="00570428" w:rsidRPr="00570428" w:rsidRDefault="00570428" w:rsidP="00570428">
            <w:pPr>
              <w:spacing w:after="0" w:line="240" w:lineRule="auto"/>
              <w:rPr>
                <w:rFonts w:ascii="Arial" w:eastAsia="Times New Roman" w:hAnsi="Arial" w:cs="Arial"/>
                <w:vanish/>
                <w:color w:val="535B67"/>
                <w:sz w:val="18"/>
                <w:szCs w:val="18"/>
                <w:lang w:eastAsia="de-D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570428" w:rsidRPr="0057042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0"/>
                  </w:tblGrid>
                  <w:tr w:rsidR="00570428" w:rsidRPr="005704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0"/>
                        </w:tblGrid>
                        <w:tr w:rsidR="00570428" w:rsidRPr="005704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0428" w:rsidRPr="00570428" w:rsidRDefault="00570428" w:rsidP="00570428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bookmarkStart w:id="2" w:name="cra-29467303149"/>
                              <w:bookmarkEnd w:id="2"/>
                              <w:r w:rsidRPr="0057042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  <w:lang w:val="ru-RU" w:eastAsia="ru-RU"/>
                                </w:rPr>
                                <w:drawing>
                                  <wp:inline distT="0" distB="0" distL="0" distR="0">
                                    <wp:extent cx="5710555" cy="4511675"/>
                                    <wp:effectExtent l="0" t="0" r="4445" b="3175"/>
                                    <wp:docPr id="10" name="Grafik 10" descr="Hero image">
                                      <a:hlinkClick xmlns:a="http://schemas.openxmlformats.org/drawingml/2006/main" r:id="rId10" tgtFrame="&quot;_blank&quot;" tooltip="&quot;Title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ero image">
                                              <a:hlinkClick r:id="rId10" tgtFrame="&quot;_blank&quot;" tooltip="&quot;Title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0555" cy="4511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70428" w:rsidRPr="00570428" w:rsidRDefault="00570428" w:rsidP="005704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35B67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70428" w:rsidRPr="00570428" w:rsidRDefault="00570428" w:rsidP="005704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35B67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70428" w:rsidRPr="00570428" w:rsidRDefault="00570428" w:rsidP="00570428">
            <w:pPr>
              <w:spacing w:after="0" w:line="240" w:lineRule="auto"/>
              <w:rPr>
                <w:rFonts w:ascii="Arial" w:eastAsia="Times New Roman" w:hAnsi="Arial" w:cs="Arial"/>
                <w:vanish/>
                <w:color w:val="535B67"/>
                <w:sz w:val="18"/>
                <w:szCs w:val="18"/>
                <w:lang w:eastAsia="de-D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570428" w:rsidRPr="0057042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0"/>
                  </w:tblGrid>
                  <w:tr w:rsidR="00570428" w:rsidRPr="005704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0"/>
                        </w:tblGrid>
                        <w:tr w:rsidR="00570428" w:rsidRPr="005704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70428" w:rsidRPr="00570428" w:rsidRDefault="00C2328C" w:rsidP="00570428">
                              <w:pPr>
                                <w:spacing w:after="75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color w:val="082137"/>
                                  <w:sz w:val="39"/>
                                  <w:szCs w:val="39"/>
                                  <w:lang w:eastAsia="de-DE"/>
                                </w:rPr>
                              </w:pPr>
                              <w:bookmarkStart w:id="3" w:name="cra-13766923489"/>
                              <w:bookmarkEnd w:id="3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4"/>
                                  <w:szCs w:val="24"/>
                                  <w:lang w:val="ru-RU" w:eastAsia="de-DE"/>
                                </w:rPr>
                                <w:t>Уважаемые</w:t>
                              </w:r>
                              <w:r w:rsidR="0053708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4"/>
                                  <w:szCs w:val="24"/>
                                  <w:lang w:val="ru-RU" w:eastAsia="de-DE"/>
                                </w:rPr>
                                <w:t>коллеги и партнеры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4"/>
                                  <w:szCs w:val="24"/>
                                  <w:lang w:eastAsia="de-DE"/>
                                </w:rPr>
                                <w:t>,</w:t>
                              </w:r>
                            </w:p>
                          </w:tc>
                        </w:tr>
                      </w:tbl>
                      <w:p w:rsidR="00570428" w:rsidRPr="00570428" w:rsidRDefault="00570428" w:rsidP="005704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35B67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70428" w:rsidRPr="00570428" w:rsidRDefault="00570428" w:rsidP="005704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35B67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70428" w:rsidRPr="00570428" w:rsidRDefault="00570428" w:rsidP="00570428">
            <w:pPr>
              <w:spacing w:after="0" w:line="240" w:lineRule="auto"/>
              <w:rPr>
                <w:rFonts w:ascii="Arial" w:eastAsia="Times New Roman" w:hAnsi="Arial" w:cs="Arial"/>
                <w:vanish/>
                <w:color w:val="535B67"/>
                <w:sz w:val="18"/>
                <w:szCs w:val="18"/>
                <w:lang w:eastAsia="de-D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570428" w:rsidRPr="0053708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0"/>
                  </w:tblGrid>
                  <w:tr w:rsidR="00570428" w:rsidRPr="0053708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0"/>
                        </w:tblGrid>
                        <w:tr w:rsidR="00570428" w:rsidRPr="0053708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F497A" w:rsidRDefault="00363922" w:rsidP="00135A0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</w:pPr>
                              <w:bookmarkStart w:id="4" w:name="cra-21107032983"/>
                              <w:bookmarkEnd w:id="4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Дизайн</w:t>
                              </w:r>
                              <w:r w:rsidR="00570428" w:rsidRPr="0036392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,</w:t>
                              </w:r>
                              <w:r w:rsidRPr="0036392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инновация</w:t>
                              </w:r>
                              <w:r w:rsidRPr="003639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и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долговечность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</w:t>
                              </w:r>
                              <w:r w:rsidRPr="0036392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ключевые</w:t>
                              </w:r>
                              <w:r w:rsidRPr="0036392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особенности</w:t>
                              </w:r>
                              <w:r w:rsidR="00570428" w:rsidRPr="0036392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lastRenderedPageBreak/>
                                <w:t>нашего нового продукта</w:t>
                              </w:r>
                              <w:r w:rsidR="00570428" w:rsidRPr="0036392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570428" w:rsidRPr="0036392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Окно</w:t>
                              </w:r>
                              <w:r w:rsidRPr="00135A00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в</w:t>
                              </w:r>
                              <w:r w:rsidRPr="00135A00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современном</w:t>
                              </w:r>
                              <w:r w:rsidRPr="00135A00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стиле</w:t>
                              </w:r>
                              <w:r w:rsidRPr="00135A00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с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имитацией</w:t>
                              </w:r>
                              <w:r w:rsidRPr="00135A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бетона</w:t>
                              </w:r>
                              <w:r w:rsidR="00135A00" w:rsidRPr="00135A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, </w:t>
                              </w:r>
                              <w:r w:rsidR="00135A00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устойчивое к нейтральному климату снова демонстрирует дизайнерское видение и ориентацию, которой привержена компания </w:t>
                              </w:r>
                              <w:r w:rsidR="00570428" w:rsidRPr="00135A00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Salamander</w:t>
                              </w:r>
                              <w:r w:rsidR="00570428" w:rsidRPr="00135A00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Window</w:t>
                              </w:r>
                              <w:r w:rsidR="00570428" w:rsidRPr="00135A00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&amp; 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Door</w:t>
                              </w:r>
                              <w:r w:rsidR="00570428" w:rsidRPr="00135A00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Systems</w:t>
                              </w:r>
                              <w:r w:rsidR="00570428" w:rsidRPr="00135A00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.</w:t>
                              </w:r>
                              <w:r w:rsid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</w:t>
                              </w:r>
                              <w:r w:rsid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Руководствуясь</w:t>
                              </w:r>
                              <w:r w:rsidR="00330AE6" w:rsidRP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стратегией</w:t>
                              </w:r>
                              <w:r w:rsidR="00570428" w:rsidRP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myWindow</w:t>
                              </w:r>
                              <w:r w:rsidR="00330AE6" w:rsidRP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, </w:t>
                              </w:r>
                              <w:r w:rsid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мы</w:t>
                              </w:r>
                              <w:r w:rsidR="00330AE6" w:rsidRP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рассматриваем</w:t>
                              </w:r>
                              <w:r w:rsidR="00330AE6" w:rsidRP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окн</w:t>
                              </w:r>
                              <w:r w:rsidR="007A38DF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а</w:t>
                              </w:r>
                              <w:r w:rsidR="00330AE6" w:rsidRP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как</w:t>
                              </w:r>
                              <w:r w:rsidR="00330AE6" w:rsidRP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7A38DF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связующие</w:t>
                              </w:r>
                              <w:r w:rsidR="00330AE6" w:rsidRP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элементы</w:t>
                              </w:r>
                              <w:r w:rsidR="00330AE6" w:rsidRP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AD68F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между фасадом</w:t>
                              </w:r>
                              <w:r w:rsidR="00330AE6" w:rsidRP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и</w:t>
                              </w:r>
                              <w:r w:rsidR="00330AE6" w:rsidRP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AD68F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дизайном</w:t>
                              </w:r>
                              <w:r w:rsidR="00330AE6" w:rsidRP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интерьера</w:t>
                              </w:r>
                              <w:r w:rsidR="00570428" w:rsidRP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.</w:t>
                              </w:r>
                              <w:r w:rsidR="00E90DCC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Для нас окно - это гораздо больше, чем чисто технический продукт.</w:t>
                              </w:r>
                              <w:r w:rsidR="00570428" w:rsidRPr="00330AE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AD68F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Окна</w:t>
                              </w:r>
                              <w:r w:rsidR="00AD68F8" w:rsidRPr="00AD68F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AD68F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Саламандер</w:t>
                              </w:r>
                              <w:r w:rsidR="00AD68F8" w:rsidRPr="00AD68F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–</w:t>
                              </w:r>
                              <w:r w:rsidR="00AD68F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«живые» и осязаемые, они настраивают на положительные эмоции и улучшают индивидуальное качество жизни.</w:t>
                              </w:r>
                              <w:r w:rsidR="00570428" w:rsidRPr="00AD68F8">
                                <w:rPr>
                                  <w:rFonts w:ascii="Arial" w:eastAsia="Times New Roman" w:hAnsi="Arial" w:cs="Arial"/>
                                  <w:color w:val="535B67"/>
                                  <w:sz w:val="24"/>
                                  <w:szCs w:val="24"/>
                                  <w:lang w:val="ru-RU" w:eastAsia="de-DE"/>
                                </w:rPr>
                                <w:br/>
                              </w:r>
                              <w:r w:rsidR="00E06745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В</w:t>
                              </w:r>
                              <w:r w:rsidR="00E06745" w:rsidRPr="00E06745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E06745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недавно</w:t>
                              </w:r>
                              <w:r w:rsidR="00E06745" w:rsidRPr="00E06745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E06745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разработанной</w:t>
                              </w:r>
                              <w:r w:rsidR="00E06745" w:rsidRPr="00E06745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E06745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линии</w:t>
                              </w:r>
                              <w:r w:rsidR="00E06745" w:rsidRPr="00E06745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E0674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премиум</w:t>
                              </w:r>
                              <w:r w:rsidR="00E06745" w:rsidRPr="00E0674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-</w:t>
                              </w:r>
                              <w:r w:rsidR="00E0674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класса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Greta</w:t>
                              </w:r>
                              <w:r w:rsidR="00570428" w:rsidRPr="00E06745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® </w:t>
                              </w:r>
                              <w:r w:rsidR="00E06745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мы сочетаем многолетний технологический опыт с приверженностью к современному дизайну и </w:t>
                              </w:r>
                              <w:r w:rsidR="00DB4379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с </w:t>
                              </w:r>
                              <w:r w:rsidR="00E06745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неподвластной времени элегантностью</w:t>
                              </w:r>
                              <w:r w:rsidR="00570428" w:rsidRPr="00E06745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.</w:t>
                              </w:r>
                              <w:r w:rsidR="00570428" w:rsidRPr="00E06745">
                                <w:rPr>
                                  <w:rFonts w:ascii="Arial" w:eastAsia="Times New Roman" w:hAnsi="Arial" w:cs="Arial"/>
                                  <w:color w:val="535B67"/>
                                  <w:sz w:val="24"/>
                                  <w:szCs w:val="24"/>
                                  <w:lang w:val="ru-RU" w:eastAsia="de-DE"/>
                                </w:rPr>
                                <w:br/>
                              </w:r>
                              <w:r w:rsidR="00570428" w:rsidRPr="00E06745">
                                <w:rPr>
                                  <w:rFonts w:ascii="Arial" w:eastAsia="Times New Roman" w:hAnsi="Arial" w:cs="Arial"/>
                                  <w:color w:val="535B67"/>
                                  <w:sz w:val="24"/>
                                  <w:szCs w:val="24"/>
                                  <w:lang w:val="ru-RU" w:eastAsia="de-DE"/>
                                </w:rPr>
                                <w:br/>
                              </w:r>
                              <w:r w:rsidR="00D65A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9"/>
                                  <w:szCs w:val="29"/>
                                  <w:lang w:val="ru-RU" w:eastAsia="de-DE"/>
                                </w:rPr>
                                <w:t>Выход на рынок</w:t>
                              </w:r>
                              <w:r w:rsidR="00570428" w:rsidRPr="00D65A4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4"/>
                                  <w:szCs w:val="24"/>
                                  <w:lang w:val="ru-RU" w:eastAsia="de-DE"/>
                                </w:rPr>
                                <w:br/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Greta</w:t>
                              </w:r>
                              <w:r w:rsidR="00570428" w:rsidRPr="00D65A4F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® </w:t>
                              </w:r>
                              <w:r w:rsidR="00D65A4F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представлена к поставке</w:t>
                              </w:r>
                              <w:r w:rsidR="00343AF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с настоящего момента</w:t>
                              </w:r>
                              <w:r w:rsidR="00570428" w:rsidRPr="00D65A4F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. </w:t>
                              </w:r>
                              <w:r w:rsidR="00D65A4F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Мы</w:t>
                              </w:r>
                              <w:r w:rsidR="00D65A4F" w:rsidRPr="00343AF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D65A4F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предлагаем</w:t>
                              </w:r>
                              <w:r w:rsidR="00D65A4F" w:rsidRPr="00343AF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Greta</w:t>
                              </w:r>
                              <w:r w:rsidR="00570428" w:rsidRPr="00343AF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®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</w:t>
                              </w:r>
                              <w:r w:rsidR="00343AF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в</w:t>
                              </w:r>
                              <w:r w:rsidR="00343AF2" w:rsidRPr="00343AF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343AF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мультисовместимой</w:t>
                              </w:r>
                              <w:r w:rsidR="00343AF2" w:rsidRPr="00343AF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343AF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системе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greenEvolution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</w:t>
                              </w:r>
                              <w:r w:rsidR="00343AF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в вариантах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free</w:t>
                              </w:r>
                              <w:r w:rsidR="00343AF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</w:t>
                              </w:r>
                              <w:r w:rsidR="00343AF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и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flex</w:t>
                              </w:r>
                              <w:r w:rsidR="00570428" w:rsidRPr="00343AF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A</w:t>
                              </w:r>
                              <w:r w:rsidR="00570428" w:rsidRPr="00343AF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,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</w:t>
                              </w:r>
                              <w:r w:rsidR="00343AF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в</w:t>
                              </w:r>
                              <w:r w:rsidR="00343AF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</w:t>
                              </w:r>
                              <w:r w:rsidR="00343AF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раздвижной системе</w:t>
                              </w:r>
                              <w:r w:rsidR="00570428" w:rsidRPr="00343AF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eD</w:t>
                              </w:r>
                              <w:r w:rsidR="00570428" w:rsidRPr="00343AF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HST</w:t>
                              </w:r>
                              <w:r w:rsidR="00343AF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, </w:t>
                              </w:r>
                              <w:r w:rsidR="00343AF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</w:t>
                              </w:r>
                              <w:r w:rsidR="00343AF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а также в системе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bluEvolution</w:t>
                              </w:r>
                              <w:r w:rsidR="00570428" w:rsidRPr="00343AF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82</w:t>
                              </w:r>
                              <w:r w:rsidR="00570428" w:rsidRPr="00343AF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. </w:t>
                              </w:r>
                              <w:r w:rsidR="00B41E9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С</w:t>
                              </w:r>
                              <w:r w:rsidR="00570428" w:rsidRPr="00B41E9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Greta</w:t>
                              </w:r>
                              <w:r w:rsidR="00570428" w:rsidRPr="00B41E9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® </w:t>
                              </w:r>
                              <w:r w:rsidR="00B41E9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мы</w:t>
                              </w:r>
                              <w:r w:rsidR="00B41E9A" w:rsidRPr="00B41E9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B41E9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снова</w:t>
                              </w:r>
                              <w:r w:rsidR="00B41E9A" w:rsidRPr="00B41E9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F557C6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делаем инвестиции</w:t>
                              </w:r>
                              <w:r w:rsidR="00B41E9A" w:rsidRPr="00B41E9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B41E9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в наш долговечный продукт и корпоративную стратегию</w:t>
                              </w:r>
                              <w:r w:rsidR="00570428" w:rsidRPr="00B41E9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.</w:t>
                              </w:r>
                              <w:r w:rsidR="00570428" w:rsidRPr="00B41E9A">
                                <w:rPr>
                                  <w:rFonts w:ascii="Arial" w:eastAsia="Times New Roman" w:hAnsi="Arial" w:cs="Arial"/>
                                  <w:color w:val="535B67"/>
                                  <w:sz w:val="24"/>
                                  <w:szCs w:val="24"/>
                                  <w:lang w:val="ru-RU" w:eastAsia="de-DE"/>
                                </w:rPr>
                                <w:br/>
                              </w:r>
                              <w:r w:rsidR="00570428" w:rsidRPr="00B41E9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4"/>
                                  <w:szCs w:val="24"/>
                                  <w:lang w:val="ru-RU" w:eastAsia="de-DE"/>
                                </w:rPr>
                                <w:br/>
                              </w:r>
                              <w:r w:rsidR="003768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9"/>
                                  <w:szCs w:val="29"/>
                                  <w:lang w:val="ru-RU" w:eastAsia="de-DE"/>
                                </w:rPr>
                                <w:t>Преимущества</w:t>
                              </w:r>
                              <w:r w:rsidR="00376879" w:rsidRPr="003768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9"/>
                                  <w:szCs w:val="29"/>
                                  <w:lang w:val="ru-RU" w:eastAsia="de-DE"/>
                                </w:rPr>
                                <w:t xml:space="preserve"> 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9"/>
                                  <w:szCs w:val="29"/>
                                  <w:lang w:eastAsia="de-DE"/>
                                </w:rPr>
                                <w:t>Greta</w:t>
                              </w:r>
                              <w:r w:rsidR="00570428" w:rsidRPr="003768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9"/>
                                  <w:szCs w:val="29"/>
                                  <w:lang w:val="ru-RU" w:eastAsia="de-DE"/>
                                </w:rPr>
                                <w:t>®</w:t>
                              </w:r>
                              <w:r w:rsidR="00570428" w:rsidRPr="003768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4"/>
                                  <w:szCs w:val="24"/>
                                  <w:lang w:val="ru-RU" w:eastAsia="de-DE"/>
                                </w:rPr>
                                <w:br/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Greta</w:t>
                              </w:r>
                              <w:r w:rsidR="00570428" w:rsidRPr="00376879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® </w:t>
                              </w:r>
                              <w:r w:rsidR="00376879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сочетает в себе преимущества оконных профилей </w:t>
                              </w:r>
                              <w:r w:rsidR="003768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с достижениями в экологии</w:t>
                              </w:r>
                              <w:r w:rsidR="00570428" w:rsidRPr="00376879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. </w:t>
                              </w:r>
                              <w:r w:rsid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Используемый</w:t>
                              </w:r>
                              <w:r w:rsidR="00AF497A" w:rsidRP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ПВХ</w:t>
                              </w:r>
                              <w:r w:rsidR="00AF497A" w:rsidRP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на</w:t>
                              </w:r>
                              <w:r w:rsidR="00570428" w:rsidRP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100 %</w:t>
                              </w:r>
                              <w:r w:rsidR="00AF497A" w:rsidRP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состоит</w:t>
                              </w:r>
                              <w:r w:rsidR="00AF497A" w:rsidRP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из</w:t>
                              </w:r>
                              <w:r w:rsidR="00AF497A" w:rsidRP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старых</w:t>
                              </w:r>
                              <w:r w:rsidR="00AF497A" w:rsidRP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окон</w:t>
                              </w:r>
                              <w:r w:rsidR="00AF497A" w:rsidRP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и</w:t>
                              </w:r>
                              <w:r w:rsidR="00AF497A" w:rsidRP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570428" w:rsidRP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внутренних</w:t>
                              </w:r>
                              <w:r w:rsidR="00AF497A" w:rsidRP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производственных</w:t>
                              </w:r>
                              <w:r w:rsidR="00AF497A" w:rsidRP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остатков</w:t>
                              </w:r>
                              <w:r w:rsidR="00570428" w:rsidRP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,</w:t>
                              </w:r>
                              <w:r w:rsid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в процессе производства используется </w:t>
                              </w:r>
                              <w:r w:rsidR="00570428" w:rsidRP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на</w:t>
                              </w:r>
                              <w:r w:rsidR="00570428" w:rsidRP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100 %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</w:t>
                              </w:r>
                              <w:r w:rsidR="00AF497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экологически чистая энергия, </w:t>
                              </w:r>
                              <w:r w:rsid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</w:t>
                              </w:r>
                              <w:r w:rsid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таким образом</w:t>
                              </w:r>
                              <w:r w:rsidR="009D70E5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,</w:t>
                              </w:r>
                              <w:r w:rsid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система предназначена для </w:t>
                              </w:r>
                            </w:p>
                            <w:p w:rsidR="00570428" w:rsidRPr="00AF46DD" w:rsidRDefault="00AF497A" w:rsidP="00135A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35B67"/>
                                  <w:sz w:val="24"/>
                                  <w:szCs w:val="24"/>
                                  <w:lang w:val="ru-RU"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100 </w:t>
                              </w:r>
                              <w:r w:rsidR="00570428" w:rsidRP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%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вторичной переработки</w:t>
                              </w:r>
                              <w:r w:rsidR="00570428" w:rsidRPr="00AF497A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. </w:t>
                              </w:r>
                              <w:r w:rsidR="0021133E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Еще одним преимуществом является то, что </w:t>
                              </w:r>
                              <w:r w:rsidR="00570428" w:rsidRPr="0021133E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Greta</w:t>
                              </w:r>
                              <w:r w:rsidR="00570428" w:rsidRPr="0021133E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® </w:t>
                              </w:r>
                              <w:r w:rsidR="0021133E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имеет изоляционные свойства на уровне пассивного дома. Современная</w:t>
                              </w:r>
                              <w:r w:rsidR="0021133E" w:rsidRPr="0021133E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21133E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натуральная</w:t>
                              </w:r>
                              <w:r w:rsidR="0021133E" w:rsidRPr="0021133E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21133E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текстура</w:t>
                              </w:r>
                              <w:r w:rsidR="0021133E" w:rsidRPr="0021133E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21133E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с</w:t>
                              </w:r>
                              <w:r w:rsidR="0021133E" w:rsidRPr="0021133E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21133E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имитацией</w:t>
                              </w:r>
                              <w:r w:rsidR="0021133E" w:rsidRPr="0021133E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21133E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бетона соответствует актуальным архитектурным тенденциям</w:t>
                              </w:r>
                              <w:r w:rsidR="00570428" w:rsidRPr="0021133E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4406C9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и превращает окна в осязаемый дизайнерский объект</w:t>
                              </w:r>
                              <w:r w:rsidR="00570428" w:rsidRPr="0021133E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.</w:t>
                              </w:r>
                              <w:r w:rsid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Мы</w:t>
                              </w:r>
                              <w:r w:rsidR="00AF46DD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разработали</w:t>
                              </w:r>
                              <w:r w:rsidR="00AF46DD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окно</w:t>
                              </w:r>
                              <w:r w:rsidR="00AF46DD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Greta</w:t>
                              </w:r>
                              <w:r w:rsidR="00570428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®</w:t>
                              </w:r>
                              <w:r w:rsidR="00AF46DD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, </w:t>
                              </w:r>
                              <w:r w:rsid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которое</w:t>
                              </w:r>
                              <w:r w:rsidR="00AF46DD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отличается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</w:t>
                              </w:r>
                              <w:r w:rsidR="00AF46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экологической устойчивостью</w:t>
                              </w:r>
                              <w:r w:rsidR="00570428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,</w:t>
                              </w:r>
                              <w:r w:rsid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имеет замкнутый производственный цикл и минималистичный дизайн</w:t>
                              </w:r>
                              <w:r w:rsidR="00570428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.</w:t>
                              </w:r>
                              <w:r w:rsidR="00570428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br/>
                              </w:r>
                              <w:r w:rsidR="00570428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br/>
                              </w:r>
                              <w:r w:rsid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Подробную</w:t>
                              </w:r>
                              <w:r w:rsidR="00FD6DD2" w:rsidRP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информацию</w:t>
                              </w:r>
                              <w:r w:rsidR="00FD6DD2" w:rsidRP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о</w:t>
                              </w:r>
                              <w:r w:rsidR="00FD6DD2" w:rsidRP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новом</w:t>
                              </w:r>
                              <w:r w:rsidR="00FD6DD2" w:rsidRP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продукте</w:t>
                              </w:r>
                              <w:r w:rsidR="00FD6DD2" w:rsidRP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Вы</w:t>
                              </w:r>
                              <w:r w:rsidR="00FD6DD2" w:rsidRP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можете</w:t>
                              </w:r>
                              <w:r w:rsidR="00FD6DD2" w:rsidRP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получить</w:t>
                              </w:r>
                              <w:r w:rsidR="00FD6DD2" w:rsidRP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у</w:t>
                              </w:r>
                              <w:r w:rsidR="00FD6DD2" w:rsidRP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 </w:t>
                              </w:r>
                              <w:r w:rsid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региональных</w:t>
                              </w:r>
                              <w:r w:rsidR="00FD6DD2" w:rsidRP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менеджеров</w:t>
                              </w:r>
                              <w:r w:rsidR="00FD6DD2" w:rsidRP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компании Саламандер</w:t>
                              </w:r>
                              <w:r w:rsidR="00570428" w:rsidRP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.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</w:t>
                              </w:r>
                              <w:r w:rsidR="00570428" w:rsidRP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4"/>
                                  <w:szCs w:val="24"/>
                                  <w:lang w:val="ru-RU" w:eastAsia="de-DE"/>
                                </w:rPr>
                                <w:br/>
                              </w:r>
                              <w:r w:rsidR="00570428" w:rsidRP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4"/>
                                  <w:szCs w:val="24"/>
                                  <w:lang w:val="ru-RU" w:eastAsia="de-DE"/>
                                </w:rPr>
                                <w:br/>
                              </w:r>
                              <w:r w:rsid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С</w:t>
                              </w:r>
                              <w:r w:rsidR="00FD6DD2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дружеским</w:t>
                              </w:r>
                              <w:r w:rsidR="00FD6DD2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FD6DD2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приветом</w:t>
                              </w:r>
                              <w:r w:rsidR="00FD6DD2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,</w:t>
                              </w:r>
                              <w:r w:rsidR="00570428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4"/>
                                  <w:szCs w:val="24"/>
                                  <w:lang w:val="ru-RU" w:eastAsia="de-DE"/>
                                </w:rPr>
                                <w:br/>
                              </w:r>
                              <w:r w:rsidR="00570428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4"/>
                                  <w:szCs w:val="24"/>
                                  <w:lang w:val="ru-RU" w:eastAsia="de-DE"/>
                                </w:rPr>
                                <w:br/>
                              </w:r>
                              <w:r w:rsid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lastRenderedPageBreak/>
                                <w:t>Руководство компании Саламандер Индустри-Продукте ГмбХ</w:t>
                              </w:r>
                              <w:r w:rsidR="00570428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          </w:t>
                              </w:r>
                              <w:r w:rsidR="00570428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   </w:t>
                              </w:r>
                              <w:r w:rsidR="00570428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4"/>
                                  <w:szCs w:val="24"/>
                                  <w:lang w:val="ru-RU" w:eastAsia="de-DE"/>
                                </w:rPr>
                                <w:br/>
                              </w:r>
                              <w:r w:rsidR="00570428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4"/>
                                  <w:szCs w:val="24"/>
                                  <w:lang w:val="ru-RU" w:eastAsia="de-DE"/>
                                </w:rPr>
                                <w:br/>
                              </w:r>
                              <w:r w:rsidR="006D4509">
                                <w:rPr>
                                  <w:rFonts w:ascii="Arial" w:eastAsia="Times New Roman" w:hAnsi="Arial" w:cs="Arial"/>
                                  <w:color w:val="535B67"/>
                                  <w:sz w:val="24"/>
                                  <w:szCs w:val="24"/>
                                  <w:lang w:val="ru-RU" w:eastAsia="de-DE"/>
                                </w:rPr>
                                <w:t>Гётц</w:t>
                              </w:r>
                              <w:r w:rsidR="006D4509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6D4509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Шмидекнехт</w:t>
                              </w:r>
                              <w:r w:rsidR="006D4509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         </w:t>
                              </w:r>
                              <w:r w:rsidR="006D4509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Тиль</w:t>
                              </w:r>
                              <w:r w:rsidR="006D4509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6D4509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Шмидекнехт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eastAsia="de-DE"/>
                                </w:rPr>
                                <w:t>            </w:t>
                              </w:r>
                              <w:r w:rsidR="006D4509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6D4509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Вольфганг</w:t>
                              </w:r>
                              <w:r w:rsidR="006D4509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6D4509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>Зандхаус</w:t>
                              </w:r>
                              <w:r w:rsidR="00570428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t xml:space="preserve"> </w:t>
                              </w:r>
                              <w:r w:rsidR="00570428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br/>
                              </w:r>
                              <w:r w:rsidR="00570428" w:rsidRPr="00AF46DD">
                                <w:rPr>
                                  <w:rFonts w:ascii="Arial" w:eastAsia="Times New Roman" w:hAnsi="Arial" w:cs="Arial"/>
                                  <w:color w:val="535B67"/>
                                  <w:sz w:val="26"/>
                                  <w:szCs w:val="26"/>
                                  <w:lang w:val="ru-RU" w:eastAsia="de-DE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570428" w:rsidRPr="00AF46DD" w:rsidRDefault="00570428" w:rsidP="005704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35B67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</w:tc>
                  </w:tr>
                </w:tbl>
                <w:p w:rsidR="00570428" w:rsidRPr="00AF46DD" w:rsidRDefault="00570428" w:rsidP="005704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35B67"/>
                      <w:sz w:val="18"/>
                      <w:szCs w:val="18"/>
                      <w:lang w:val="ru-RU" w:eastAsia="de-DE"/>
                    </w:rPr>
                  </w:pPr>
                </w:p>
              </w:tc>
            </w:tr>
          </w:tbl>
          <w:p w:rsidR="00570428" w:rsidRPr="00570428" w:rsidRDefault="00570428" w:rsidP="00570428">
            <w:pPr>
              <w:spacing w:after="0" w:line="240" w:lineRule="auto"/>
              <w:rPr>
                <w:rFonts w:ascii="Arial" w:eastAsia="Times New Roman" w:hAnsi="Arial" w:cs="Arial"/>
                <w:vanish/>
                <w:color w:val="535B67"/>
                <w:sz w:val="18"/>
                <w:szCs w:val="18"/>
                <w:lang w:eastAsia="de-D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570428" w:rsidRPr="0057042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0"/>
                  </w:tblGrid>
                  <w:tr w:rsidR="00570428" w:rsidRPr="005704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0"/>
                        </w:tblGrid>
                        <w:tr w:rsidR="00570428" w:rsidRPr="005704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70428" w:rsidRPr="00953A54" w:rsidRDefault="00953A54" w:rsidP="00570428">
                              <w:pPr>
                                <w:spacing w:after="75" w:line="240" w:lineRule="auto"/>
                                <w:outlineLvl w:val="3"/>
                                <w:rPr>
                                  <w:rFonts w:ascii="Arial" w:eastAsia="Times New Roman" w:hAnsi="Arial" w:cs="Arial"/>
                                  <w:color w:val="082137"/>
                                  <w:sz w:val="27"/>
                                  <w:szCs w:val="27"/>
                                  <w:lang w:val="ru-RU" w:eastAsia="de-DE"/>
                                </w:rPr>
                              </w:pPr>
                              <w:bookmarkStart w:id="5" w:name="cra-1765956"/>
                              <w:bookmarkEnd w:id="5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35B67"/>
                                  <w:sz w:val="27"/>
                                  <w:szCs w:val="27"/>
                                  <w:lang w:val="ru-RU" w:eastAsia="de-DE"/>
                                </w:rPr>
                                <w:t>Материалы для скачивания</w:t>
                              </w:r>
                            </w:p>
                          </w:tc>
                        </w:tr>
                      </w:tbl>
                      <w:p w:rsidR="00570428" w:rsidRPr="00570428" w:rsidRDefault="00570428" w:rsidP="005704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35B67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70428" w:rsidRPr="00570428" w:rsidRDefault="00570428" w:rsidP="005704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35B67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70428" w:rsidRPr="00570428" w:rsidRDefault="00570428" w:rsidP="00570428">
            <w:pPr>
              <w:spacing w:after="0" w:line="240" w:lineRule="auto"/>
              <w:rPr>
                <w:rFonts w:ascii="Arial" w:eastAsia="Times New Roman" w:hAnsi="Arial" w:cs="Arial"/>
                <w:vanish/>
                <w:color w:val="535B67"/>
                <w:sz w:val="18"/>
                <w:szCs w:val="18"/>
                <w:lang w:eastAsia="de-D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570428" w:rsidRPr="00712CD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0"/>
                  </w:tblGrid>
                  <w:tr w:rsidR="00570428" w:rsidRPr="00712CD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70"/>
                        </w:tblGrid>
                        <w:tr w:rsidR="00570428" w:rsidRPr="00712CD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70"/>
                              </w:tblGrid>
                              <w:tr w:rsidR="00570428" w:rsidRPr="00570428" w:rsidTr="0057042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570428" w:rsidRPr="00570428" w:rsidRDefault="00570428" w:rsidP="00570428">
                                    <w:pPr>
                                      <w:spacing w:after="0" w:line="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bookmarkStart w:id="6" w:name="cra-48243212760"/>
                                    <w:bookmarkEnd w:id="6"/>
                                    <w:r w:rsidRPr="0057042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drawing>
                                        <wp:inline distT="0" distB="0" distL="0" distR="0">
                                          <wp:extent cx="2380615" cy="3424555"/>
                                          <wp:effectExtent l="0" t="0" r="635" b="4445"/>
                                          <wp:docPr id="9" name="Grafik 9" descr="290 pixel image width">
                                            <a:hlinkClick xmlns:a="http://schemas.openxmlformats.org/drawingml/2006/main" r:id="rId1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290 pixel image width">
                                                    <a:hlinkClick r:id="rId1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0615" cy="34245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70428" w:rsidRPr="00712CD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570428" w:rsidRPr="0053708E" w:rsidRDefault="00411BB4" w:rsidP="00570428">
                                    <w:pPr>
                                      <w:spacing w:after="75" w:line="240" w:lineRule="auto"/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4"/>
                                        <w:szCs w:val="24"/>
                                        <w:lang w:val="ru-RU" w:eastAsia="de-DE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35B67"/>
                                        <w:sz w:val="24"/>
                                        <w:szCs w:val="24"/>
                                        <w:lang w:val="ru-RU" w:eastAsia="de-DE"/>
                                      </w:rPr>
                                      <w:t>Брошюра</w:t>
                                    </w:r>
                                    <w:r w:rsidRPr="0053708E">
                                      <w:rPr>
                                        <w:rFonts w:ascii="Arial" w:eastAsia="Times New Roman" w:hAnsi="Arial" w:cs="Arial"/>
                                        <w:color w:val="535B67"/>
                                        <w:sz w:val="24"/>
                                        <w:szCs w:val="24"/>
                                        <w:lang w:val="ru-RU" w:eastAsia="de-DE"/>
                                      </w:rPr>
                                      <w:t xml:space="preserve"> </w:t>
                                    </w:r>
                                    <w:r w:rsidR="00570428" w:rsidRPr="00570428">
                                      <w:rPr>
                                        <w:rFonts w:ascii="Arial" w:eastAsia="Times New Roman" w:hAnsi="Arial" w:cs="Arial"/>
                                        <w:color w:val="535B67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Greta</w:t>
                                    </w:r>
                                    <w:r w:rsidR="00570428" w:rsidRPr="0053708E">
                                      <w:rPr>
                                        <w:rFonts w:ascii="Arial" w:eastAsia="Times New Roman" w:hAnsi="Arial" w:cs="Arial"/>
                                        <w:color w:val="535B67"/>
                                        <w:sz w:val="24"/>
                                        <w:szCs w:val="24"/>
                                        <w:lang w:val="ru-RU" w:eastAsia="de-DE"/>
                                      </w:rPr>
                                      <w:t xml:space="preserve">® -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35B67"/>
                                        <w:sz w:val="24"/>
                                        <w:szCs w:val="24"/>
                                        <w:lang w:val="ru-RU" w:eastAsia="de-DE"/>
                                      </w:rPr>
                                      <w:t>лучшее</w:t>
                                    </w:r>
                                    <w:r w:rsidRPr="0053708E">
                                      <w:rPr>
                                        <w:rFonts w:ascii="Arial" w:eastAsia="Times New Roman" w:hAnsi="Arial" w:cs="Arial"/>
                                        <w:color w:val="535B67"/>
                                        <w:sz w:val="24"/>
                                        <w:szCs w:val="24"/>
                                        <w:lang w:val="ru-RU" w:eastAsia="de-D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35B67"/>
                                        <w:sz w:val="24"/>
                                        <w:szCs w:val="24"/>
                                        <w:lang w:val="ru-RU" w:eastAsia="de-DE"/>
                                      </w:rPr>
                                      <w:t>окно</w:t>
                                    </w:r>
                                    <w:r w:rsidR="00570428" w:rsidRPr="0053708E">
                                      <w:rPr>
                                        <w:rFonts w:ascii="Arial" w:eastAsia="Times New Roman" w:hAnsi="Arial" w:cs="Arial"/>
                                        <w:color w:val="535B67"/>
                                        <w:sz w:val="24"/>
                                        <w:szCs w:val="24"/>
                                        <w:lang w:val="ru-RU" w:eastAsia="de-DE"/>
                                      </w:rPr>
                                      <w:t xml:space="preserve">. </w:t>
                                    </w:r>
                                    <w:r w:rsidRPr="0053708E">
                                      <w:rPr>
                                        <w:rFonts w:ascii="Arial" w:eastAsia="Times New Roman" w:hAnsi="Arial" w:cs="Arial"/>
                                        <w:color w:val="535B67"/>
                                        <w:sz w:val="24"/>
                                        <w:szCs w:val="24"/>
                                        <w:lang w:val="ru-RU" w:eastAsia="de-DE"/>
                                      </w:rPr>
                                      <w:t>©</w:t>
                                    </w:r>
                                    <w:r w:rsidRPr="00411BB4">
                                      <w:rPr>
                                        <w:rFonts w:ascii="Arial" w:eastAsia="Times New Roman" w:hAnsi="Arial" w:cs="Arial"/>
                                        <w:color w:val="535B67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35B67"/>
                                        <w:sz w:val="24"/>
                                        <w:szCs w:val="24"/>
                                        <w:lang w:val="ru-RU" w:eastAsia="de-DE"/>
                                      </w:rPr>
                                      <w:t>Саламандер</w:t>
                                    </w:r>
                                    <w:r w:rsidRPr="0053708E">
                                      <w:rPr>
                                        <w:rFonts w:ascii="Arial" w:eastAsia="Times New Roman" w:hAnsi="Arial" w:cs="Arial"/>
                                        <w:color w:val="535B67"/>
                                        <w:sz w:val="24"/>
                                        <w:szCs w:val="24"/>
                                        <w:lang w:val="ru-RU" w:eastAsia="de-D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35B67"/>
                                        <w:sz w:val="24"/>
                                        <w:szCs w:val="24"/>
                                        <w:lang w:val="ru-RU" w:eastAsia="de-DE"/>
                                      </w:rPr>
                                      <w:t>Индустри</w:t>
                                    </w:r>
                                    <w:r w:rsidRPr="0053708E">
                                      <w:rPr>
                                        <w:rFonts w:ascii="Arial" w:eastAsia="Times New Roman" w:hAnsi="Arial" w:cs="Arial"/>
                                        <w:color w:val="535B67"/>
                                        <w:sz w:val="24"/>
                                        <w:szCs w:val="24"/>
                                        <w:lang w:val="ru-RU" w:eastAsia="de-DE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35B67"/>
                                        <w:sz w:val="24"/>
                                        <w:szCs w:val="24"/>
                                        <w:lang w:val="ru-RU" w:eastAsia="de-DE"/>
                                      </w:rPr>
                                      <w:t>П</w:t>
                                    </w:r>
                                    <w:bookmarkStart w:id="7" w:name="_GoBack"/>
                                    <w:bookmarkEnd w:id="7"/>
                                    <w:r>
                                      <w:rPr>
                                        <w:rFonts w:ascii="Arial" w:eastAsia="Times New Roman" w:hAnsi="Arial" w:cs="Arial"/>
                                        <w:color w:val="535B67"/>
                                        <w:sz w:val="24"/>
                                        <w:szCs w:val="24"/>
                                        <w:lang w:val="ru-RU" w:eastAsia="de-DE"/>
                                      </w:rPr>
                                      <w:t>родукте</w:t>
                                    </w:r>
                                    <w:r w:rsidRPr="0053708E">
                                      <w:rPr>
                                        <w:rFonts w:ascii="Arial" w:eastAsia="Times New Roman" w:hAnsi="Arial" w:cs="Arial"/>
                                        <w:color w:val="535B67"/>
                                        <w:sz w:val="24"/>
                                        <w:szCs w:val="24"/>
                                        <w:lang w:val="ru-RU" w:eastAsia="de-D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35B67"/>
                                        <w:sz w:val="24"/>
                                        <w:szCs w:val="24"/>
                                        <w:lang w:val="ru-RU" w:eastAsia="de-DE"/>
                                      </w:rPr>
                                      <w:t>ГмбХ</w:t>
                                    </w:r>
                                    <w:r w:rsidR="00570428" w:rsidRPr="00411BB4">
                                      <w:rPr>
                                        <w:rFonts w:ascii="Arial" w:eastAsia="Times New Roman" w:hAnsi="Arial" w:cs="Arial"/>
                                        <w:color w:val="535B67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 </w:t>
                                    </w:r>
                                  </w:p>
                                  <w:p w:rsidR="00570428" w:rsidRPr="00712CD0" w:rsidRDefault="00570428" w:rsidP="0057042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4"/>
                                        <w:szCs w:val="24"/>
                                        <w:lang w:val="ru-RU" w:eastAsia="de-DE"/>
                                      </w:rPr>
                                    </w:pPr>
                                    <w:r w:rsidRPr="0053708E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4"/>
                                        <w:szCs w:val="24"/>
                                        <w:lang w:val="ru-RU" w:eastAsia="de-DE"/>
                                      </w:rPr>
                                      <w:br/>
                                    </w:r>
                                    <w:r w:rsidR="00712CD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ru-RU" w:eastAsia="de-DE"/>
                                      </w:rPr>
                                      <w:t>Нажмите здесь, чтобы скачать</w:t>
                                    </w:r>
                                  </w:p>
                                </w:tc>
                              </w:tr>
                            </w:tbl>
                            <w:p w:rsidR="00570428" w:rsidRPr="006D4509" w:rsidRDefault="00570428" w:rsidP="00570428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en-US" w:eastAsia="de-DE"/>
                                </w:rPr>
                              </w:pPr>
                            </w:p>
                          </w:tc>
                        </w:tr>
                      </w:tbl>
                      <w:p w:rsidR="00570428" w:rsidRPr="006D4509" w:rsidRDefault="00570428" w:rsidP="005704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35B67"/>
                            <w:sz w:val="24"/>
                            <w:szCs w:val="24"/>
                            <w:lang w:val="en-US" w:eastAsia="de-DE"/>
                          </w:rPr>
                        </w:pPr>
                      </w:p>
                    </w:tc>
                  </w:tr>
                </w:tbl>
                <w:p w:rsidR="00570428" w:rsidRPr="006D4509" w:rsidRDefault="00570428" w:rsidP="005704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35B67"/>
                      <w:sz w:val="18"/>
                      <w:szCs w:val="18"/>
                      <w:lang w:val="en-US" w:eastAsia="de-DE"/>
                    </w:rPr>
                  </w:pPr>
                </w:p>
              </w:tc>
            </w:tr>
          </w:tbl>
          <w:p w:rsidR="00570428" w:rsidRPr="006D4509" w:rsidRDefault="00570428" w:rsidP="00570428">
            <w:pPr>
              <w:spacing w:after="0" w:line="240" w:lineRule="auto"/>
              <w:rPr>
                <w:rFonts w:ascii="Arial" w:eastAsia="Times New Roman" w:hAnsi="Arial" w:cs="Arial"/>
                <w:vanish/>
                <w:color w:val="535B67"/>
                <w:sz w:val="18"/>
                <w:szCs w:val="18"/>
                <w:lang w:val="en-US" w:eastAsia="de-D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570428" w:rsidRPr="0057042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0"/>
                  </w:tblGrid>
                  <w:tr w:rsidR="00570428" w:rsidRPr="005704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70"/>
                        </w:tblGrid>
                        <w:tr w:rsidR="00570428" w:rsidRPr="005704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70"/>
                              </w:tblGrid>
                              <w:tr w:rsidR="00570428" w:rsidRPr="00712CD0" w:rsidTr="0057042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570428" w:rsidRPr="006D4509" w:rsidRDefault="00570428" w:rsidP="00570428">
                                    <w:pPr>
                                      <w:spacing w:after="0" w:line="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24"/>
                                        <w:szCs w:val="24"/>
                                        <w:lang w:val="en-US" w:eastAsia="de-DE"/>
                                      </w:rPr>
                                    </w:pPr>
                                    <w:bookmarkStart w:id="8" w:name="cra-1601610"/>
                                    <w:bookmarkEnd w:id="8"/>
                                  </w:p>
                                </w:tc>
                              </w:tr>
                              <w:tr w:rsidR="00570428" w:rsidRPr="0057042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570428" w:rsidRPr="00570428" w:rsidRDefault="00570428" w:rsidP="0057042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70428"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570428" w:rsidRPr="00570428" w:rsidRDefault="00570428" w:rsidP="00570428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70428" w:rsidRPr="00570428" w:rsidRDefault="00570428" w:rsidP="005704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35B67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70428" w:rsidRPr="00570428" w:rsidRDefault="00570428" w:rsidP="005704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35B67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70428" w:rsidRPr="00570428" w:rsidRDefault="00570428" w:rsidP="00570428">
            <w:pPr>
              <w:spacing w:after="0" w:line="240" w:lineRule="auto"/>
              <w:rPr>
                <w:rFonts w:ascii="Arial" w:eastAsia="Times New Roman" w:hAnsi="Arial" w:cs="Arial"/>
                <w:vanish/>
                <w:color w:val="535B67"/>
                <w:sz w:val="18"/>
                <w:szCs w:val="18"/>
                <w:lang w:eastAsia="de-DE"/>
              </w:rPr>
            </w:pPr>
          </w:p>
          <w:p w:rsidR="00570428" w:rsidRPr="00570428" w:rsidRDefault="00570428" w:rsidP="00570428">
            <w:pPr>
              <w:spacing w:after="0" w:line="240" w:lineRule="auto"/>
              <w:rPr>
                <w:rFonts w:ascii="Arial" w:eastAsia="Times New Roman" w:hAnsi="Arial" w:cs="Arial"/>
                <w:color w:val="535B67"/>
                <w:sz w:val="18"/>
                <w:szCs w:val="18"/>
                <w:lang w:eastAsia="de-DE"/>
              </w:rPr>
            </w:pPr>
            <w:bookmarkStart w:id="9" w:name="cra-3797306"/>
            <w:bookmarkEnd w:id="9"/>
          </w:p>
        </w:tc>
      </w:tr>
      <w:tr w:rsidR="00570428" w:rsidRPr="00570428" w:rsidTr="00570428">
        <w:trPr>
          <w:trHeight w:val="150"/>
          <w:tblCellSpacing w:w="0" w:type="dxa"/>
        </w:trPr>
        <w:tc>
          <w:tcPr>
            <w:tcW w:w="0" w:type="auto"/>
            <w:shd w:val="clear" w:color="auto" w:fill="F1F5F7"/>
            <w:vAlign w:val="center"/>
            <w:hideMark/>
          </w:tcPr>
          <w:p w:rsidR="00570428" w:rsidRPr="00570428" w:rsidRDefault="00570428" w:rsidP="0057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eastAsia="de-DE"/>
              </w:rPr>
            </w:pPr>
          </w:p>
        </w:tc>
      </w:tr>
      <w:tr w:rsidR="00570428" w:rsidRPr="00570428" w:rsidTr="0057042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570428" w:rsidRPr="0057042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0"/>
                  </w:tblGrid>
                  <w:tr w:rsidR="00570428" w:rsidRPr="005704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0"/>
                        </w:tblGrid>
                        <w:tr w:rsidR="00570428" w:rsidRPr="005704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70428" w:rsidRPr="00570428" w:rsidRDefault="0074084E" w:rsidP="005704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bookmarkStart w:id="10" w:name="cra-2938142"/>
                              <w:bookmarkEnd w:id="10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34"/>
                                  <w:szCs w:val="34"/>
                                  <w:lang w:eastAsia="de-DE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34"/>
                                  <w:szCs w:val="34"/>
                                  <w:lang w:val="ru-RU" w:eastAsia="de-DE"/>
                                </w:rPr>
                                <w:t>Контакты</w:t>
                              </w:r>
                              <w:r w:rsidR="00570428" w:rsidRPr="0057042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auto"/>
                                  <w:sz w:val="43"/>
                                  <w:szCs w:val="43"/>
                                  <w:lang w:eastAsia="de-DE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570428" w:rsidRPr="00570428" w:rsidRDefault="00570428" w:rsidP="005704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35B67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70428" w:rsidRPr="00570428" w:rsidRDefault="00570428" w:rsidP="005704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35B67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70428" w:rsidRPr="00570428" w:rsidRDefault="00570428" w:rsidP="00570428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535B67"/>
                <w:sz w:val="18"/>
                <w:szCs w:val="18"/>
                <w:lang w:eastAsia="de-DE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570428" w:rsidRPr="0057042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0"/>
                  </w:tblGrid>
                  <w:tr w:rsidR="00570428" w:rsidRPr="005704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0"/>
                        </w:tblGrid>
                        <w:tr w:rsidR="00570428" w:rsidRPr="005704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70428" w:rsidRPr="006D4509" w:rsidRDefault="00AB5DCD" w:rsidP="00570428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color w:val="auto"/>
                                  <w:sz w:val="24"/>
                                  <w:szCs w:val="24"/>
                                  <w:lang w:val="en-US" w:eastAsia="de-DE"/>
                                </w:rPr>
                              </w:pPr>
                              <w:bookmarkStart w:id="11" w:name="cra-8027122"/>
                              <w:bookmarkEnd w:id="11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lastRenderedPageBreak/>
                                <w:t>О</w:t>
                              </w:r>
                              <w:r w:rsid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тветственные</w:t>
                              </w:r>
                              <w:r w:rsidR="00E30A12" w:rsidRP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 w:rsid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региональные</w:t>
                              </w:r>
                              <w:r w:rsidR="00E30A12" w:rsidRP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 w:rsid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представители</w:t>
                              </w:r>
                              <w:r w:rsidR="00E30A12" w:rsidRP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, </w:t>
                              </w:r>
                              <w:r w:rsid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а</w:t>
                              </w:r>
                              <w:r w:rsidR="00E30A12" w:rsidRP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 w:rsid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также</w:t>
                              </w:r>
                              <w:r w:rsidR="00E30A12" w:rsidRP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 w:rsid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вся</w:t>
                              </w:r>
                              <w:r w:rsidR="00E30A12" w:rsidRP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 w:rsid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команда</w:t>
                              </w:r>
                              <w:r w:rsidR="00E30A12" w:rsidRP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 w:rsid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компании</w:t>
                              </w:r>
                              <w:r w:rsidR="00E30A12" w:rsidRP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 w:rsid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Саламандер</w:t>
                              </w:r>
                              <w:r w:rsidR="00E30A12" w:rsidRP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 w:rsid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Индустри</w:t>
                              </w:r>
                              <w:r w:rsidR="00E30A12" w:rsidRP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-</w:t>
                              </w:r>
                              <w:r w:rsid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Продукте</w:t>
                              </w:r>
                              <w:r w:rsidR="00E30A12" w:rsidRP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 w:rsid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ГмбХ</w:t>
                              </w:r>
                              <w:r w:rsidR="00E30A12" w:rsidRP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 w:rsid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в</w:t>
                              </w:r>
                              <w:r w:rsidR="00E30A12" w:rsidRP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 w:rsid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любое</w:t>
                              </w:r>
                              <w:r w:rsidR="00E30A12" w:rsidRP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 w:rsid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время</w:t>
                              </w:r>
                              <w:r w:rsidR="00E30A12" w:rsidRP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готовы</w:t>
                              </w:r>
                              <w:r w:rsidR="00E30A12" w:rsidRP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 w:rsid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ответить</w:t>
                              </w:r>
                              <w:r w:rsidR="00E30A12" w:rsidRP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 w:rsid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на</w:t>
                              </w:r>
                              <w:r w:rsidR="00E30A12" w:rsidRP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 w:rsid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все</w:t>
                              </w:r>
                              <w:r w:rsidR="00E30A12" w:rsidRP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 w:rsid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Ваши</w:t>
                              </w:r>
                              <w:r w:rsidR="00E30A12" w:rsidRP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 w:rsid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вопросы</w:t>
                              </w:r>
                              <w:r w:rsidR="00570428" w:rsidRPr="00E30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.</w:t>
                              </w:r>
                              <w:r w:rsidR="00570428" w:rsidRPr="00E30A12">
                                <w:rPr>
                                  <w:rFonts w:ascii="Arial" w:eastAsia="Times New Roman" w:hAnsi="Arial" w:cs="Arial"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br/>
                              </w:r>
                              <w:r w:rsidR="00570428" w:rsidRPr="00E30A12">
                                <w:rPr>
                                  <w:rFonts w:ascii="Arial" w:eastAsia="Times New Roman" w:hAnsi="Arial" w:cs="Arial"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br/>
                              </w:r>
                              <w:r w:rsidR="00570428" w:rsidRPr="006D4509">
                                <w:rPr>
                                  <w:rFonts w:ascii="Arial" w:eastAsia="Times New Roman" w:hAnsi="Arial" w:cs="Arial"/>
                                  <w:color w:val="auto"/>
                                  <w:sz w:val="24"/>
                                  <w:szCs w:val="24"/>
                                  <w:lang w:val="en-US" w:eastAsia="de-DE"/>
                                </w:rPr>
                                <w:t>Salamander Window &amp; Door Systems</w:t>
                              </w:r>
                              <w:r w:rsidR="00570428" w:rsidRPr="006D4509">
                                <w:rPr>
                                  <w:rFonts w:ascii="Arial" w:eastAsia="Times New Roman" w:hAnsi="Arial" w:cs="Arial"/>
                                  <w:color w:val="auto"/>
                                  <w:sz w:val="24"/>
                                  <w:szCs w:val="24"/>
                                  <w:lang w:val="en-US" w:eastAsia="de-DE"/>
                                </w:rPr>
                                <w:br/>
                                <w:t>Email: </w:t>
                              </w:r>
                              <w:hyperlink r:id="rId13" w:history="1">
                                <w:r w:rsidR="00570428" w:rsidRPr="006D450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  <w:u w:val="single"/>
                                    <w:lang w:val="en-US" w:eastAsia="de-DE"/>
                                  </w:rPr>
                                  <w:t>info@salamander-windows.com</w:t>
                                </w:r>
                              </w:hyperlink>
                              <w:hyperlink r:id="rId14" w:history="1">
                                <w:r w:rsidR="00570428" w:rsidRPr="006D4509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  <w:u w:val="single"/>
                                    <w:lang w:val="en-US" w:eastAsia="de-DE"/>
                                  </w:rPr>
                                  <w:br/>
                                </w:r>
                              </w:hyperlink>
                              <w:r w:rsidR="00782E4E">
                                <w:rPr>
                                  <w:rFonts w:ascii="Arial" w:eastAsia="Times New Roman" w:hAnsi="Arial" w:cs="Arial"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Тел</w:t>
                              </w:r>
                              <w:r w:rsidR="00570428" w:rsidRPr="006D4509">
                                <w:rPr>
                                  <w:rFonts w:ascii="Arial" w:eastAsia="Times New Roman" w:hAnsi="Arial" w:cs="Arial"/>
                                  <w:color w:val="auto"/>
                                  <w:sz w:val="24"/>
                                  <w:szCs w:val="24"/>
                                  <w:lang w:val="en-US" w:eastAsia="de-DE"/>
                                </w:rPr>
                                <w:t>.: +49 8245 52 0</w:t>
                              </w:r>
                            </w:p>
                            <w:p w:rsidR="00570428" w:rsidRPr="00570428" w:rsidRDefault="000E25AA" w:rsidP="0057042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auto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hyperlink r:id="rId15" w:history="1">
                                <w:r w:rsidR="00570428" w:rsidRPr="00570428">
                                  <w:rPr>
                                    <w:rFonts w:ascii="Arial" w:eastAsia="Times New Roman" w:hAnsi="Arial" w:cs="Arial"/>
                                    <w:color w:val="000000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  <w:t>www.salamander-windows.com</w:t>
                                </w:r>
                              </w:hyperlink>
                            </w:p>
                          </w:tc>
                        </w:tr>
                      </w:tbl>
                      <w:p w:rsidR="00570428" w:rsidRPr="00570428" w:rsidRDefault="00570428" w:rsidP="005704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35B67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70428" w:rsidRPr="00570428" w:rsidRDefault="00570428" w:rsidP="005704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35B67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70428" w:rsidRPr="00570428" w:rsidRDefault="00570428" w:rsidP="00570428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535B67"/>
                <w:sz w:val="18"/>
                <w:szCs w:val="18"/>
                <w:lang w:eastAsia="de-DE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570428" w:rsidRPr="0057042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0"/>
                  </w:tblGrid>
                  <w:tr w:rsidR="00570428" w:rsidRPr="005704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0"/>
                        </w:tblGrid>
                        <w:tr w:rsidR="00570428" w:rsidRPr="005704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54"/>
                              </w:tblGrid>
                              <w:tr w:rsidR="00570428" w:rsidRPr="0057042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535B67"/>
                                    <w:tcMar>
                                      <w:top w:w="225" w:type="dxa"/>
                                      <w:left w:w="300" w:type="dxa"/>
                                      <w:bottom w:w="22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bookmarkStart w:id="12" w:name="cra-55815633704"/>
                                  <w:bookmarkEnd w:id="12"/>
                                  <w:p w:rsidR="00570428" w:rsidRPr="00570428" w:rsidRDefault="000E25AA" w:rsidP="00570428">
                                    <w:pPr>
                                      <w:spacing w:after="0" w:line="18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70428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fldChar w:fldCharType="begin"/>
                                    </w:r>
                                    <w:r w:rsidR="00570428" w:rsidRPr="00570428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instrText xml:space="preserve"> HYPERLINK "https://www.salamander-windows.com/fenster/premium-line/greta" \t "_blank" </w:instrText>
                                    </w:r>
                                    <w:r w:rsidRPr="00570428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fldChar w:fldCharType="separate"/>
                                    </w:r>
                                    <w:r w:rsidR="00782E4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ru-RU" w:eastAsia="de-DE"/>
                                      </w:rPr>
                                      <w:t>Подробнее</w:t>
                                    </w:r>
                                    <w:r w:rsidR="00782E4E" w:rsidRPr="00782E4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="00782E4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val="ru-RU" w:eastAsia="de-DE"/>
                                      </w:rPr>
                                      <w:t>на</w:t>
                                    </w:r>
                                    <w:r w:rsidR="00782E4E" w:rsidRPr="00782E4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eastAsia="de-DE"/>
                                      </w:rPr>
                                      <w:t>:</w:t>
                                    </w:r>
                                    <w:r w:rsidR="00570428" w:rsidRPr="0057042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eastAsia="de-DE"/>
                                      </w:rPr>
                                      <w:t xml:space="preserve"> salamander-windows.com</w:t>
                                    </w:r>
                                    <w:r w:rsidRPr="00570428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570428" w:rsidRPr="00570428" w:rsidRDefault="00570428" w:rsidP="005704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70428" w:rsidRPr="00570428" w:rsidRDefault="00570428" w:rsidP="005704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35B67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70428" w:rsidRPr="00570428" w:rsidRDefault="00570428" w:rsidP="005704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35B67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70428" w:rsidRPr="00570428" w:rsidRDefault="00570428" w:rsidP="00570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5B67"/>
                <w:sz w:val="18"/>
                <w:szCs w:val="18"/>
                <w:lang w:eastAsia="de-DE"/>
              </w:rPr>
            </w:pPr>
          </w:p>
        </w:tc>
      </w:tr>
      <w:tr w:rsidR="00570428" w:rsidRPr="00570428" w:rsidTr="00570428">
        <w:trPr>
          <w:trHeight w:val="150"/>
          <w:tblCellSpacing w:w="0" w:type="dxa"/>
        </w:trPr>
        <w:tc>
          <w:tcPr>
            <w:tcW w:w="0" w:type="auto"/>
            <w:shd w:val="clear" w:color="auto" w:fill="F1F5F7"/>
            <w:vAlign w:val="center"/>
            <w:hideMark/>
          </w:tcPr>
          <w:p w:rsidR="00570428" w:rsidRPr="00570428" w:rsidRDefault="00570428" w:rsidP="0057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eastAsia="de-DE"/>
              </w:rPr>
            </w:pPr>
          </w:p>
        </w:tc>
      </w:tr>
      <w:tr w:rsidR="00570428" w:rsidRPr="0053708E" w:rsidTr="00570428">
        <w:trPr>
          <w:tblCellSpacing w:w="0" w:type="dxa"/>
        </w:trPr>
        <w:tc>
          <w:tcPr>
            <w:tcW w:w="0" w:type="auto"/>
            <w:shd w:val="clear" w:color="auto" w:fill="F1F5F7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570428" w:rsidRPr="0053708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0"/>
                  </w:tblGrid>
                  <w:tr w:rsidR="00570428" w:rsidRPr="0053708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0"/>
                        </w:tblGrid>
                        <w:tr w:rsidR="00570428" w:rsidRPr="0053708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70428" w:rsidRPr="00424285" w:rsidRDefault="00424285" w:rsidP="004242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</w:pPr>
                              <w:bookmarkStart w:id="13" w:name="cra-30305473813"/>
                              <w:bookmarkEnd w:id="13"/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Если</w:t>
                              </w:r>
                              <w:r w:rsidRPr="00424285">
                                <w:rPr>
                                  <w:rFonts w:ascii="Arial" w:eastAsia="Times New Roman" w:hAnsi="Arial" w:cs="Arial"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это</w:t>
                              </w:r>
                              <w:r w:rsidRPr="00424285">
                                <w:rPr>
                                  <w:rFonts w:ascii="Arial" w:eastAsia="Times New Roman" w:hAnsi="Arial" w:cs="Arial"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сообщение</w:t>
                              </w:r>
                              <w:r w:rsidRPr="00424285">
                                <w:rPr>
                                  <w:rFonts w:ascii="Arial" w:eastAsia="Times New Roman" w:hAnsi="Arial" w:cs="Arial"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отображается</w:t>
                              </w:r>
                              <w:r w:rsidRPr="00424285">
                                <w:rPr>
                                  <w:rFonts w:ascii="Arial" w:eastAsia="Times New Roman" w:hAnsi="Arial" w:cs="Arial"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неправильно</w:t>
                              </w:r>
                              <w:r w:rsidR="00570428" w:rsidRPr="00424285">
                                <w:rPr>
                                  <w:rFonts w:ascii="Arial" w:eastAsia="Times New Roman" w:hAnsi="Arial" w:cs="Arial"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 xml:space="preserve"> нажмите, пожалуйста, </w:t>
                              </w:r>
                              <w:r w:rsidRPr="00424285">
                                <w:rPr>
                                  <w:rFonts w:ascii="Arial" w:eastAsia="Times New Roman" w:hAnsi="Arial" w:cs="Arial"/>
                                  <w:b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здесь</w:t>
                              </w:r>
                              <w:r w:rsidR="00570428" w:rsidRPr="00424285">
                                <w:rPr>
                                  <w:rFonts w:ascii="Arial" w:eastAsia="Times New Roman" w:hAnsi="Arial" w:cs="Arial"/>
                                  <w:color w:val="auto"/>
                                  <w:sz w:val="24"/>
                                  <w:szCs w:val="24"/>
                                  <w:lang w:val="ru-RU" w:eastAsia="de-DE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70428" w:rsidRPr="00424285" w:rsidRDefault="00570428" w:rsidP="005704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35B67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</w:tc>
                  </w:tr>
                </w:tbl>
                <w:p w:rsidR="00570428" w:rsidRPr="00424285" w:rsidRDefault="00570428" w:rsidP="005704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35B67"/>
                      <w:sz w:val="18"/>
                      <w:szCs w:val="18"/>
                      <w:lang w:val="ru-RU" w:eastAsia="de-DE"/>
                    </w:rPr>
                  </w:pPr>
                </w:p>
              </w:tc>
            </w:tr>
          </w:tbl>
          <w:p w:rsidR="00570428" w:rsidRPr="00570428" w:rsidRDefault="00570428" w:rsidP="00570428">
            <w:pPr>
              <w:spacing w:after="0" w:line="240" w:lineRule="auto"/>
              <w:rPr>
                <w:rFonts w:ascii="Arial" w:eastAsia="Times New Roman" w:hAnsi="Arial" w:cs="Arial"/>
                <w:vanish/>
                <w:color w:val="535B67"/>
                <w:sz w:val="18"/>
                <w:szCs w:val="18"/>
                <w:lang w:eastAsia="de-D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570428" w:rsidRPr="0057042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0"/>
                  </w:tblGrid>
                  <w:tr w:rsidR="00570428" w:rsidRPr="005704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0"/>
                        </w:tblGrid>
                        <w:tr w:rsidR="00570428" w:rsidRPr="005704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70"/>
                              </w:tblGrid>
                              <w:tr w:rsidR="00570428" w:rsidRPr="0053708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70428" w:rsidRPr="007E399A" w:rsidRDefault="007E399A" w:rsidP="0057042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4"/>
                                        <w:szCs w:val="24"/>
                                        <w:lang w:val="ru-RU" w:eastAsia="de-DE"/>
                                      </w:rPr>
                                    </w:pPr>
                                    <w:bookmarkStart w:id="14" w:name="cra-33347331357"/>
                                    <w:bookmarkEnd w:id="14"/>
                                    <w:r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  <w:lang w:val="ru-RU" w:eastAsia="de-DE"/>
                                      </w:rPr>
                                      <w:t>Присоединяйтесь к нам в соц</w:t>
                                    </w:r>
                                    <w:r w:rsidR="003E5E35"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  <w:lang w:val="ru-RU" w:eastAsia="de-DE"/>
                                      </w:rPr>
                                      <w:t xml:space="preserve">иальных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auto"/>
                                        <w:sz w:val="20"/>
                                        <w:lang w:val="ru-RU" w:eastAsia="de-DE"/>
                                      </w:rPr>
                                      <w:t>сетях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264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30"/>
                                <w:gridCol w:w="625"/>
                                <w:gridCol w:w="625"/>
                                <w:gridCol w:w="687"/>
                                <w:gridCol w:w="625"/>
                                <w:gridCol w:w="72"/>
                              </w:tblGrid>
                              <w:tr w:rsidR="00570428" w:rsidRPr="00570428">
                                <w:trPr>
                                  <w:trHeight w:val="900"/>
                                  <w:tblCellSpacing w:w="0" w:type="dxa"/>
                                </w:trPr>
                                <w:tc>
                                  <w:tcPr>
                                    <w:tcW w:w="630" w:type="dxa"/>
                                    <w:vAlign w:val="center"/>
                                    <w:hideMark/>
                                  </w:tcPr>
                                  <w:p w:rsidR="00570428" w:rsidRPr="007E399A" w:rsidRDefault="000E25AA" w:rsidP="005704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24"/>
                                        <w:szCs w:val="24"/>
                                        <w:lang w:val="ru-RU" w:eastAsia="de-DE"/>
                                      </w:rPr>
                                    </w:pPr>
                                    <w:hyperlink r:id="rId16" w:tgtFrame="_blank" w:history="1">
                                      <w:r w:rsidR="00570428" w:rsidRPr="00570428"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auto"/>
                                          <w:sz w:val="24"/>
                                          <w:szCs w:val="24"/>
                                          <w:lang w:val="ru-RU" w:eastAsia="ru-RU"/>
                                        </w:rPr>
                                        <w:drawing>
                                          <wp:anchor distT="0" distB="0" distL="0" distR="0" simplePos="0" relativeHeight="251658240" behindDoc="0" locked="0" layoutInCell="1" allowOverlap="0">
                                            <wp:simplePos x="0" y="0"/>
                                            <wp:positionH relativeFrom="column">
                                              <wp:align>left</wp:align>
                                            </wp:positionH>
                                            <wp:positionV relativeFrom="line">
                                              <wp:posOffset>0</wp:posOffset>
                                            </wp:positionV>
                                            <wp:extent cx="400050" cy="304800"/>
                                            <wp:effectExtent l="0" t="0" r="0" b="0"/>
                                            <wp:wrapSquare wrapText="bothSides"/>
                                            <wp:docPr id="11" name="Grafik 11" descr="facebook">
                                              <a:hlinkClick xmlns:a="http://schemas.openxmlformats.org/drawingml/2006/main" r:id="rId16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" descr="facebook">
                                                      <a:hlinkClick r:id="rId16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0005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anchor>
                                        </w:drawing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630" w:type="dxa"/>
                                    <w:vAlign w:val="center"/>
                                    <w:hideMark/>
                                  </w:tcPr>
                                  <w:p w:rsidR="00570428" w:rsidRPr="00570428" w:rsidRDefault="00570428" w:rsidP="005704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7042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drawing>
                                        <wp:inline distT="0" distB="0" distL="0" distR="0">
                                          <wp:extent cx="396875" cy="301625"/>
                                          <wp:effectExtent l="0" t="0" r="0" b="3175"/>
                                          <wp:docPr id="5" name="Grafik 5" descr="linkedin">
                                            <a:hlinkClick xmlns:a="http://schemas.openxmlformats.org/drawingml/2006/main" r:id="rId1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linkedin">
                                                    <a:hlinkClick r:id="rId1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96875" cy="301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vAlign w:val="center"/>
                                    <w:hideMark/>
                                  </w:tcPr>
                                  <w:p w:rsidR="00570428" w:rsidRPr="00570428" w:rsidRDefault="00570428" w:rsidP="005704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7042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drawing>
                                        <wp:inline distT="0" distB="0" distL="0" distR="0">
                                          <wp:extent cx="396875" cy="301625"/>
                                          <wp:effectExtent l="0" t="0" r="0" b="3175"/>
                                          <wp:docPr id="4" name="Grafik 4" descr="instagram">
                                            <a:hlinkClick xmlns:a="http://schemas.openxmlformats.org/drawingml/2006/main" r:id="rId2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instagram">
                                                    <a:hlinkClick r:id="rId2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96875" cy="301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570428" w:rsidRPr="00570428" w:rsidRDefault="00570428" w:rsidP="005704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7042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  <w:lang w:eastAsia="de-DE"/>
                                      </w:rPr>
                                      <w:t> </w:t>
                                    </w:r>
                                    <w:r w:rsidRPr="0057042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drawing>
                                        <wp:inline distT="0" distB="0" distL="0" distR="0">
                                          <wp:extent cx="396875" cy="301625"/>
                                          <wp:effectExtent l="0" t="0" r="0" b="3175"/>
                                          <wp:docPr id="3" name="Grafik 3" descr="youtube">
                                            <a:hlinkClick xmlns:a="http://schemas.openxmlformats.org/drawingml/2006/main" r:id="rId2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youtube">
                                                    <a:hlinkClick r:id="rId2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96875" cy="301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570428" w:rsidRPr="00570428" w:rsidRDefault="00570428" w:rsidP="005704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7042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  <w:lang w:val="ru-RU" w:eastAsia="ru-RU"/>
                                      </w:rPr>
                                      <w:drawing>
                                        <wp:inline distT="0" distB="0" distL="0" distR="0">
                                          <wp:extent cx="396875" cy="301625"/>
                                          <wp:effectExtent l="0" t="0" r="0" b="3175"/>
                                          <wp:docPr id="2" name="Grafik 2" descr="twitter">
                                            <a:hlinkClick xmlns:a="http://schemas.openxmlformats.org/drawingml/2006/main" r:id="rId2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twitter">
                                                    <a:hlinkClick r:id="rId2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96875" cy="301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804" w:type="dxa"/>
                                    <w:vAlign w:val="center"/>
                                    <w:hideMark/>
                                  </w:tcPr>
                                  <w:p w:rsidR="00570428" w:rsidRPr="00570428" w:rsidRDefault="00570428" w:rsidP="005704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70428" w:rsidRPr="00570428" w:rsidRDefault="00570428" w:rsidP="005704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70428" w:rsidRPr="00570428" w:rsidRDefault="00570428" w:rsidP="005704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535B67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70428" w:rsidRPr="00570428" w:rsidRDefault="00570428" w:rsidP="005704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35B67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70428" w:rsidRPr="00570428" w:rsidRDefault="00570428" w:rsidP="00570428">
            <w:pPr>
              <w:spacing w:after="0" w:line="240" w:lineRule="auto"/>
              <w:rPr>
                <w:rFonts w:ascii="Arial" w:eastAsia="Times New Roman" w:hAnsi="Arial" w:cs="Arial"/>
                <w:vanish/>
                <w:color w:val="535B67"/>
                <w:sz w:val="18"/>
                <w:szCs w:val="18"/>
                <w:lang w:eastAsia="de-D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570428" w:rsidRPr="0053708E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70"/>
                  </w:tblGrid>
                  <w:tr w:rsidR="00570428" w:rsidRPr="0053708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0"/>
                        </w:tblGrid>
                        <w:tr w:rsidR="00570428" w:rsidRPr="005704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p w:rsidR="00570428" w:rsidRPr="00E77EE2" w:rsidRDefault="00D754FB" w:rsidP="00570428">
                              <w:pPr>
                                <w:spacing w:before="100" w:beforeAutospacing="1" w:after="100" w:afterAutospacing="1" w:line="225" w:lineRule="atLeas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Саламандер</w:t>
                              </w:r>
                              <w:r w:rsidRPr="00D754FB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Индустри</w:t>
                              </w:r>
                              <w:r w:rsidRPr="00D754FB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>-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Продукте</w:t>
                              </w:r>
                              <w:r w:rsidRPr="00D754FB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ГмбХ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 |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Якоб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>-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Зигле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>-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Штрассе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 58 | 86842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Тюркхайм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>/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Унтеральгой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 |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Германия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 |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Тел</w:t>
                              </w:r>
                              <w:r w:rsidRPr="00D754FB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>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: +49 8245 52 0 |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Факс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>: +49 8245 52 3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59 | E-mail: </w:t>
                              </w:r>
                              <w:hyperlink r:id="rId26" w:history="1">
                                <w:r w:rsidRPr="00BD059C">
                                  <w:rPr>
                                    <w:rStyle w:val="af0"/>
                                    <w:rFonts w:ascii="Arial" w:eastAsia="Times New Roman" w:hAnsi="Arial" w:cs="Arial"/>
                                    <w:sz w:val="17"/>
                                    <w:szCs w:val="17"/>
                                    <w:lang w:eastAsia="de-DE"/>
                                  </w:rPr>
                                  <w:t>info@sip.de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 |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сайт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>: salaman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der-group.info |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Управляющие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Гётц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Шмидекнехт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Тиль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Шмидекнехт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Вольфганг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Зандхаус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 |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Регистрирующий</w:t>
                              </w:r>
                              <w:r w:rsidRPr="00D754FB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орган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Районный</w:t>
                              </w:r>
                              <w:r w:rsidRPr="00D754FB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суд</w:t>
                              </w:r>
                              <w:r w:rsidRPr="00D754FB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Мемминген</w:t>
                              </w:r>
                              <w:r w:rsidR="003E5E35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 HRB 5175 | </w:t>
                              </w:r>
                              <w:r w:rsidR="003E5E35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Регистрационный</w:t>
                              </w:r>
                              <w:r w:rsidR="003E5E35" w:rsidRPr="003E5E35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r w:rsidR="003E5E35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номер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>: 138/137</w:t>
                              </w:r>
                              <w:r w:rsidR="00FC775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/00012 | </w:t>
                              </w:r>
                              <w:r w:rsidR="00FC775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Идентификационный</w:t>
                              </w:r>
                              <w:r w:rsidR="00FC7752" w:rsidRPr="00FC775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r w:rsidR="00FC775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номер</w:t>
                              </w:r>
                              <w:r w:rsidR="00FC7752" w:rsidRPr="00FC775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r w:rsidR="00FC775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налогоплательщика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>: DE 129089528</w:t>
                              </w:r>
                              <w:r w:rsidR="00570428" w:rsidRPr="00570428"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br/>
                              </w:r>
                              <w:r w:rsidR="00570428" w:rsidRPr="00570428"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br/>
                              </w:r>
                              <w:r w:rsidR="008A574E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u w:val="single"/>
                                  <w:lang w:val="ru-RU" w:eastAsia="de-DE"/>
                                </w:rPr>
                                <w:t>Контактные</w:t>
                              </w:r>
                              <w:r w:rsidR="008A574E" w:rsidRPr="008A574E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u w:val="single"/>
                                  <w:lang w:eastAsia="de-DE"/>
                                </w:rPr>
                                <w:t xml:space="preserve"> </w:t>
                              </w:r>
                              <w:r w:rsidR="008A574E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u w:val="single"/>
                                  <w:lang w:val="ru-RU" w:eastAsia="de-DE"/>
                                </w:rPr>
                                <w:t>и</w:t>
                              </w:r>
                              <w:r w:rsidR="008A574E" w:rsidRPr="008A574E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u w:val="single"/>
                                  <w:lang w:eastAsia="de-DE"/>
                                </w:rPr>
                                <w:t xml:space="preserve"> </w:t>
                              </w:r>
                              <w:r w:rsidR="008A574E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u w:val="single"/>
                                  <w:lang w:val="ru-RU" w:eastAsia="de-DE"/>
                                </w:rPr>
                                <w:t>регистрационные</w:t>
                              </w:r>
                              <w:r w:rsidR="008A574E" w:rsidRPr="008A574E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u w:val="single"/>
                                  <w:lang w:eastAsia="de-DE"/>
                                </w:rPr>
                                <w:t xml:space="preserve"> </w:t>
                              </w:r>
                              <w:r w:rsidR="008A574E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u w:val="single"/>
                                  <w:lang w:val="ru-RU" w:eastAsia="de-DE"/>
                                </w:rPr>
                                <w:t>данные</w:t>
                              </w:r>
                              <w:r w:rsidR="008A574E" w:rsidRPr="008A574E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u w:val="single"/>
                                  <w:lang w:eastAsia="de-DE"/>
                                </w:rPr>
                                <w:t xml:space="preserve"> </w:t>
                              </w:r>
                              <w:r w:rsidR="008A574E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u w:val="single"/>
                                  <w:lang w:val="ru-RU" w:eastAsia="de-DE"/>
                                </w:rPr>
                                <w:t>компании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br/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br/>
                              </w:r>
                              <w:r w:rsidR="00E77EE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Саламандер</w:t>
                              </w:r>
                              <w:r w:rsidR="00E77EE2" w:rsidRPr="00E77EE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r w:rsidR="00E77EE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Индустри</w:t>
                              </w:r>
                              <w:r w:rsidR="00E77EE2" w:rsidRPr="00E77EE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>-</w:t>
                              </w:r>
                              <w:r w:rsidR="00E77EE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Продукте</w:t>
                              </w:r>
                              <w:r w:rsidR="00E77EE2" w:rsidRPr="00E77EE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r w:rsidR="00E77EE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ГмбХ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br/>
                              </w:r>
                              <w:r w:rsidR="00E77EE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Якоб</w:t>
                              </w:r>
                              <w:r w:rsidR="00E77EE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>-</w:t>
                              </w:r>
                              <w:r w:rsidR="00E77EE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Зигле</w:t>
                              </w:r>
                              <w:r w:rsidR="00E77EE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>-</w:t>
                              </w:r>
                              <w:r w:rsidR="00E77EE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Штрассе</w:t>
                              </w:r>
                              <w:r w:rsidR="00E77EE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 xml:space="preserve"> 58</w:t>
                              </w:r>
                              <w:r w:rsidR="00E77EE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br/>
                                <w:t xml:space="preserve">86842 </w:t>
                              </w:r>
                              <w:r w:rsidR="00E77EE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Тюркхайм</w:t>
                              </w:r>
                              <w:r w:rsidR="00E77EE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br/>
                              </w:r>
                              <w:r w:rsidR="00E77EE2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Германия</w:t>
                              </w:r>
                            </w:p>
                          </w:tc>
                        </w:tr>
                        <w:tr w:rsidR="00570428" w:rsidRPr="005704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p w:rsidR="00570428" w:rsidRPr="00570428" w:rsidRDefault="00570428" w:rsidP="005704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570428" w:rsidRPr="0053708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p w:rsidR="00570428" w:rsidRPr="00581361" w:rsidRDefault="00581361" w:rsidP="00581361">
                              <w:pPr>
                                <w:spacing w:after="0" w:line="225" w:lineRule="atLeas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Если</w:t>
                              </w:r>
                              <w:r w:rsidRPr="00581361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Вы</w:t>
                              </w:r>
                              <w:r w:rsidRPr="00581361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больше</w:t>
                              </w:r>
                              <w:r w:rsidRPr="00581361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не</w:t>
                              </w:r>
                              <w:r w:rsidRPr="00581361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хотите</w:t>
                              </w:r>
                              <w:r w:rsidRPr="00581361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получать</w:t>
                              </w:r>
                              <w:r w:rsidRPr="00581361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эти</w:t>
                              </w:r>
                              <w:r w:rsidRPr="00581361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электронные</w:t>
                              </w:r>
                              <w:r w:rsidRPr="00581361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письма</w:t>
                              </w:r>
                              <w:r w:rsidRPr="00581361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,  (</w:t>
                              </w:r>
                              <w:r w:rsidR="00570428" w:rsidRPr="00581361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{</w:t>
                              </w:r>
                              <w:r w:rsidR="00570428" w:rsidRPr="00570428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>EMAI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eastAsia="de-DE"/>
                                </w:rPr>
                                <w:t>L</w:t>
                              </w:r>
                              <w:r w:rsidRPr="00581361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})</w:t>
                              </w:r>
                              <w:r w:rsidR="00570428" w:rsidRPr="00581361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 xml:space="preserve"> Вы можете отказаться от рассылки </w:t>
                              </w:r>
                              <w:r w:rsidRPr="00581361">
                                <w:rPr>
                                  <w:rFonts w:ascii="Arial" w:eastAsia="Times New Roman" w:hAnsi="Arial" w:cs="Arial"/>
                                  <w:b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здесь</w:t>
                              </w:r>
                              <w:r w:rsidR="00570428" w:rsidRPr="00581361">
                                <w:rPr>
                                  <w:rFonts w:ascii="Arial" w:eastAsia="Times New Roman" w:hAnsi="Arial" w:cs="Arial"/>
                                  <w:color w:val="auto"/>
                                  <w:sz w:val="17"/>
                                  <w:szCs w:val="17"/>
                                  <w:lang w:val="ru-RU" w:eastAsia="de-DE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70428" w:rsidRPr="00581361" w:rsidRDefault="00570428" w:rsidP="005704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</w:tc>
                  </w:tr>
                </w:tbl>
                <w:p w:rsidR="00570428" w:rsidRPr="00581361" w:rsidRDefault="00570428" w:rsidP="00570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de-DE"/>
                    </w:rPr>
                  </w:pPr>
                </w:p>
              </w:tc>
            </w:tr>
          </w:tbl>
          <w:p w:rsidR="00570428" w:rsidRPr="00581361" w:rsidRDefault="00570428" w:rsidP="00570428">
            <w:pPr>
              <w:spacing w:after="0" w:line="240" w:lineRule="auto"/>
              <w:rPr>
                <w:rFonts w:ascii="Arial" w:eastAsia="Times New Roman" w:hAnsi="Arial" w:cs="Arial"/>
                <w:color w:val="535B67"/>
                <w:sz w:val="18"/>
                <w:szCs w:val="18"/>
                <w:lang w:val="ru-RU" w:eastAsia="de-DE"/>
              </w:rPr>
            </w:pPr>
          </w:p>
        </w:tc>
      </w:tr>
    </w:tbl>
    <w:p w:rsidR="00702F42" w:rsidRPr="00581361" w:rsidRDefault="00702F42" w:rsidP="007B49C3">
      <w:pPr>
        <w:rPr>
          <w:lang w:val="ru-RU"/>
        </w:rPr>
      </w:pPr>
    </w:p>
    <w:sectPr w:rsidR="00702F42" w:rsidRPr="00581361" w:rsidSect="004E652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2552" w:right="1418" w:bottom="1985" w:left="1418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AA7" w:rsidRDefault="00026AA7" w:rsidP="00445692">
      <w:pPr>
        <w:spacing w:after="0"/>
      </w:pPr>
      <w:r>
        <w:separator/>
      </w:r>
    </w:p>
  </w:endnote>
  <w:endnote w:type="continuationSeparator" w:id="1">
    <w:p w:rsidR="00026AA7" w:rsidRDefault="00026AA7" w:rsidP="004456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00" w:rsidRDefault="009E77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786962"/>
      <w:docPartObj>
        <w:docPartGallery w:val="Page Numbers (Bottom of Page)"/>
        <w:docPartUnique/>
      </w:docPartObj>
    </w:sdtPr>
    <w:sdtEndPr>
      <w:rPr>
        <w:rStyle w:val="ad"/>
        <w:rFonts w:ascii="Roboto Condensed" w:hAnsi="Roboto Condensed"/>
        <w:b/>
        <w:iCs/>
        <w:color w:val="535B67"/>
        <w:sz w:val="14"/>
      </w:rPr>
    </w:sdtEndPr>
    <w:sdtContent>
      <w:sdt>
        <w:sdtPr>
          <w:rPr>
            <w:rFonts w:ascii="Roboto Condensed" w:hAnsi="Roboto Condensed"/>
            <w:b/>
            <w:iCs/>
            <w:color w:val="535B67"/>
            <w:sz w:val="26"/>
          </w:rPr>
          <w:id w:val="1711691812"/>
          <w:docPartObj>
            <w:docPartGallery w:val="Page Numbers (Bottom of Page)"/>
            <w:docPartUnique/>
          </w:docPartObj>
        </w:sdtPr>
        <w:sdtEndPr>
          <w:rPr>
            <w:rStyle w:val="ad"/>
            <w:sz w:val="14"/>
          </w:rPr>
        </w:sdtEndPr>
        <w:sdtContent>
          <w:p w:rsidR="006873D9" w:rsidRDefault="006873D9" w:rsidP="006873D9">
            <w:pPr>
              <w:pStyle w:val="a7"/>
            </w:pPr>
          </w:p>
          <w:p w:rsidR="006873D9" w:rsidRDefault="006873D9" w:rsidP="006873D9">
            <w:pPr>
              <w:pStyle w:val="a7"/>
            </w:pPr>
          </w:p>
          <w:p w:rsidR="006873D9" w:rsidRPr="007B49C3" w:rsidRDefault="000E25AA" w:rsidP="004E6522">
            <w:pPr>
              <w:pStyle w:val="a7"/>
              <w:rPr>
                <w:rStyle w:val="ad"/>
              </w:rPr>
            </w:pPr>
            <w:r w:rsidRPr="007B49C3">
              <w:rPr>
                <w:rStyle w:val="ad"/>
                <w:szCs w:val="14"/>
              </w:rPr>
              <w:fldChar w:fldCharType="begin"/>
            </w:r>
            <w:r w:rsidR="006873D9" w:rsidRPr="007B49C3">
              <w:rPr>
                <w:rStyle w:val="ad"/>
                <w:szCs w:val="14"/>
              </w:rPr>
              <w:instrText>PAGE   \* MERGEFORMAT</w:instrText>
            </w:r>
            <w:r w:rsidRPr="007B49C3">
              <w:rPr>
                <w:rStyle w:val="ad"/>
                <w:szCs w:val="14"/>
              </w:rPr>
              <w:fldChar w:fldCharType="separate"/>
            </w:r>
            <w:r w:rsidR="0053708E">
              <w:rPr>
                <w:rStyle w:val="ad"/>
                <w:noProof/>
                <w:szCs w:val="14"/>
              </w:rPr>
              <w:t>1</w:t>
            </w:r>
            <w:r w:rsidRPr="007B49C3">
              <w:rPr>
                <w:rStyle w:val="ad"/>
                <w:szCs w:val="14"/>
              </w:rPr>
              <w:fldChar w:fldCharType="end"/>
            </w:r>
            <w:r w:rsidR="006873D9" w:rsidRPr="007B49C3">
              <w:rPr>
                <w:rStyle w:val="ad"/>
              </w:rPr>
              <w:tab/>
            </w:r>
            <w:r w:rsidR="006873D9" w:rsidRPr="007B49C3">
              <w:rPr>
                <w:rStyle w:val="ad"/>
              </w:rPr>
              <w:tab/>
            </w:r>
            <w:r w:rsidR="009E7700">
              <w:rPr>
                <w:rStyle w:val="ab"/>
                <w:rFonts w:ascii="Roboto Condensed" w:hAnsi="Roboto Condensed"/>
                <w:lang w:val="ru-RU"/>
              </w:rPr>
              <w:t>Исполнитель</w:t>
            </w:r>
            <w:r w:rsidR="009E7700">
              <w:rPr>
                <w:rStyle w:val="ab"/>
                <w:rFonts w:ascii="Roboto Condensed" w:hAnsi="Roboto Condensed"/>
              </w:rPr>
              <w:t>/</w:t>
            </w:r>
            <w:r w:rsidR="006873D9" w:rsidRPr="007B49C3">
              <w:rPr>
                <w:rStyle w:val="ab"/>
                <w:rFonts w:ascii="Roboto Condensed" w:hAnsi="Roboto Condensed"/>
              </w:rPr>
              <w:t xml:space="preserve">: </w:t>
            </w:r>
            <w:r w:rsidR="009E7700">
              <w:rPr>
                <w:rStyle w:val="ab"/>
                <w:rFonts w:ascii="Roboto Condensed" w:hAnsi="Roboto Condensed"/>
                <w:lang w:val="ru-RU"/>
              </w:rPr>
              <w:t>Шиссль</w:t>
            </w:r>
            <w:r w:rsidR="009E7700" w:rsidRPr="009E7700">
              <w:rPr>
                <w:rStyle w:val="ab"/>
                <w:rFonts w:ascii="Roboto Condensed" w:hAnsi="Roboto Condensed"/>
              </w:rPr>
              <w:t xml:space="preserve"> </w:t>
            </w:r>
            <w:r w:rsidR="009E7700">
              <w:rPr>
                <w:rStyle w:val="ab"/>
                <w:rFonts w:ascii="Roboto Condensed" w:hAnsi="Roboto Condensed"/>
                <w:lang w:val="ru-RU"/>
              </w:rPr>
              <w:t>Рафаэла</w:t>
            </w:r>
            <w:sdt>
              <w:sdtPr>
                <w:rPr>
                  <w:rStyle w:val="ab"/>
                  <w:rFonts w:ascii="Roboto Condensed" w:hAnsi="Roboto Condensed"/>
                </w:rPr>
                <w:alias w:val="Autor"/>
                <w:tag w:val=""/>
                <w:id w:val="-1230998845"/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9E7700">
                  <w:rPr>
                    <w:rStyle w:val="ab"/>
                    <w:rFonts w:ascii="Roboto Condensed" w:hAnsi="Roboto Condensed"/>
                  </w:rPr>
                  <w:t xml:space="preserve">     </w:t>
                </w:r>
              </w:sdtContent>
            </w:sdt>
          </w:p>
          <w:p w:rsidR="00020BC9" w:rsidRPr="00020BC9" w:rsidRDefault="006873D9" w:rsidP="004E6522">
            <w:pPr>
              <w:pStyle w:val="a7"/>
              <w:rPr>
                <w:rStyle w:val="ad"/>
              </w:rPr>
            </w:pPr>
            <w:r w:rsidRPr="007B49C3">
              <w:rPr>
                <w:rStyle w:val="ad"/>
              </w:rPr>
              <w:tab/>
            </w:r>
            <w:r w:rsidRPr="007B49C3">
              <w:rPr>
                <w:rStyle w:val="ad"/>
              </w:rPr>
              <w:tab/>
            </w:r>
            <w:r w:rsidR="009E7700">
              <w:rPr>
                <w:rStyle w:val="ab"/>
                <w:rFonts w:ascii="Roboto Condensed" w:hAnsi="Roboto Condensed"/>
                <w:lang w:val="ru-RU"/>
              </w:rPr>
              <w:t>Дата</w:t>
            </w:r>
            <w:r w:rsidRPr="007B49C3">
              <w:rPr>
                <w:rStyle w:val="ab"/>
                <w:rFonts w:ascii="Roboto Condensed" w:hAnsi="Roboto Condensed"/>
              </w:rPr>
              <w:t xml:space="preserve">: </w:t>
            </w:r>
            <w:fldSimple w:instr=" DATE   \* MERGEFORMAT ">
              <w:r w:rsidR="0053708E">
                <w:rPr>
                  <w:rStyle w:val="ab"/>
                  <w:rFonts w:ascii="Roboto Condensed" w:hAnsi="Roboto Condensed"/>
                  <w:noProof/>
                </w:rPr>
                <w:t>25.07.2022</w:t>
              </w:r>
            </w:fldSimple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00" w:rsidRDefault="009E77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AA7" w:rsidRDefault="00026AA7" w:rsidP="00445692">
      <w:pPr>
        <w:spacing w:after="0"/>
      </w:pPr>
      <w:r>
        <w:separator/>
      </w:r>
    </w:p>
  </w:footnote>
  <w:footnote w:type="continuationSeparator" w:id="1">
    <w:p w:rsidR="00026AA7" w:rsidRDefault="00026AA7" w:rsidP="004456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00" w:rsidRDefault="009E77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29" w:rsidRDefault="00C47F29">
    <w:pPr>
      <w:pStyle w:val="a5"/>
    </w:pPr>
    <w:r w:rsidRPr="00CB705F">
      <w:rPr>
        <w:noProof/>
        <w:lang w:eastAsia="de-DE"/>
      </w:rPr>
      <w:t xml:space="preserve"> </w:t>
    </w:r>
    <w:r w:rsidR="000E25AA">
      <w:rPr>
        <w:noProof/>
        <w:lang w:eastAsia="de-DE"/>
      </w:rPr>
      <w:fldChar w:fldCharType="begin"/>
    </w:r>
    <w:r w:rsidR="00B97B65">
      <w:rPr>
        <w:noProof/>
        <w:lang w:eastAsia="de-DE"/>
      </w:rPr>
      <w:instrText xml:space="preserve"> TITLE  \* FirstCap  \* MERGEFORMAT </w:instrText>
    </w:r>
    <w:r w:rsidR="000E25AA">
      <w:rPr>
        <w:noProof/>
        <w:lang w:eastAsia="de-DE"/>
      </w:rPr>
      <w:fldChar w:fldCharType="end"/>
    </w:r>
    <w:r w:rsidRPr="00CB705F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4993640</wp:posOffset>
          </wp:positionH>
          <wp:positionV relativeFrom="topMargin">
            <wp:posOffset>500380</wp:posOffset>
          </wp:positionV>
          <wp:extent cx="1663200" cy="360000"/>
          <wp:effectExtent l="0" t="0" r="0" b="2540"/>
          <wp:wrapNone/>
          <wp:docPr id="1" name="Grafik 1" descr="P:\p-ma\ARBEITSORDNER MARKETING\LOGOS\SIP\NEU\60197262_Logos_SIP_ohne_Salamander_ohne_R_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-ma\ARBEITSORDNER MARKETING\LOGOS\SIP\NEU\60197262_Logos_SIP_ohne_Salamander_ohne_R_gr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00" w:rsidRDefault="009E77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44F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585D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262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709C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94F3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D22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74B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F89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766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168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C470D"/>
    <w:multiLevelType w:val="hybridMultilevel"/>
    <w:tmpl w:val="6A9C3E58"/>
    <w:lvl w:ilvl="0" w:tplc="1390B9EE">
      <w:start w:val="1"/>
      <w:numFmt w:val="decimal"/>
      <w:pStyle w:val="2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347EFC"/>
    <w:multiLevelType w:val="hybridMultilevel"/>
    <w:tmpl w:val="67547A24"/>
    <w:lvl w:ilvl="0" w:tplc="E11453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C5CC23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8EE3B6B"/>
    <w:multiLevelType w:val="hybridMultilevel"/>
    <w:tmpl w:val="52A4D304"/>
    <w:lvl w:ilvl="0" w:tplc="89D8B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8706F"/>
    <w:multiLevelType w:val="hybridMultilevel"/>
    <w:tmpl w:val="3A203184"/>
    <w:lvl w:ilvl="0" w:tplc="289E794E">
      <w:start w:val="1"/>
      <w:numFmt w:val="decimal"/>
      <w:pStyle w:val="Contentlist2"/>
      <w:lvlText w:val="%1."/>
      <w:lvlJc w:val="left"/>
      <w:pPr>
        <w:ind w:left="1361" w:hanging="360"/>
      </w:pPr>
    </w:lvl>
    <w:lvl w:ilvl="1" w:tplc="04070019" w:tentative="1">
      <w:start w:val="1"/>
      <w:numFmt w:val="lowerLetter"/>
      <w:lvlText w:val="%2."/>
      <w:lvlJc w:val="left"/>
      <w:pPr>
        <w:ind w:left="2081" w:hanging="360"/>
      </w:pPr>
    </w:lvl>
    <w:lvl w:ilvl="2" w:tplc="0407001B" w:tentative="1">
      <w:start w:val="1"/>
      <w:numFmt w:val="lowerRoman"/>
      <w:lvlText w:val="%3."/>
      <w:lvlJc w:val="right"/>
      <w:pPr>
        <w:ind w:left="2801" w:hanging="180"/>
      </w:pPr>
    </w:lvl>
    <w:lvl w:ilvl="3" w:tplc="0407000F" w:tentative="1">
      <w:start w:val="1"/>
      <w:numFmt w:val="decimal"/>
      <w:lvlText w:val="%4."/>
      <w:lvlJc w:val="left"/>
      <w:pPr>
        <w:ind w:left="3521" w:hanging="360"/>
      </w:pPr>
    </w:lvl>
    <w:lvl w:ilvl="4" w:tplc="04070019" w:tentative="1">
      <w:start w:val="1"/>
      <w:numFmt w:val="lowerLetter"/>
      <w:lvlText w:val="%5."/>
      <w:lvlJc w:val="left"/>
      <w:pPr>
        <w:ind w:left="4241" w:hanging="360"/>
      </w:pPr>
    </w:lvl>
    <w:lvl w:ilvl="5" w:tplc="0407001B" w:tentative="1">
      <w:start w:val="1"/>
      <w:numFmt w:val="lowerRoman"/>
      <w:lvlText w:val="%6."/>
      <w:lvlJc w:val="right"/>
      <w:pPr>
        <w:ind w:left="4961" w:hanging="180"/>
      </w:pPr>
    </w:lvl>
    <w:lvl w:ilvl="6" w:tplc="0407000F" w:tentative="1">
      <w:start w:val="1"/>
      <w:numFmt w:val="decimal"/>
      <w:lvlText w:val="%7."/>
      <w:lvlJc w:val="left"/>
      <w:pPr>
        <w:ind w:left="5681" w:hanging="360"/>
      </w:pPr>
    </w:lvl>
    <w:lvl w:ilvl="7" w:tplc="04070019" w:tentative="1">
      <w:start w:val="1"/>
      <w:numFmt w:val="lowerLetter"/>
      <w:lvlText w:val="%8."/>
      <w:lvlJc w:val="left"/>
      <w:pPr>
        <w:ind w:left="6401" w:hanging="360"/>
      </w:pPr>
    </w:lvl>
    <w:lvl w:ilvl="8" w:tplc="0407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4">
    <w:nsid w:val="1B7214D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A2342B4"/>
    <w:multiLevelType w:val="multilevel"/>
    <w:tmpl w:val="DCFC5E94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35" w:hanging="31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935491"/>
    <w:multiLevelType w:val="multilevel"/>
    <w:tmpl w:val="271CE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CB7F72"/>
    <w:multiLevelType w:val="multilevel"/>
    <w:tmpl w:val="F544C86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>
    <w:nsid w:val="5576641E"/>
    <w:multiLevelType w:val="hybridMultilevel"/>
    <w:tmpl w:val="DF3A6AFC"/>
    <w:lvl w:ilvl="0" w:tplc="E3548C16">
      <w:start w:val="1"/>
      <w:numFmt w:val="decimal"/>
      <w:pStyle w:val="Contentlis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41D4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747EDB"/>
    <w:multiLevelType w:val="multilevel"/>
    <w:tmpl w:val="9ABEE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75040FD"/>
    <w:multiLevelType w:val="hybridMultilevel"/>
    <w:tmpl w:val="F04C2C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97131"/>
    <w:multiLevelType w:val="hybridMultilevel"/>
    <w:tmpl w:val="D02E2DFE"/>
    <w:lvl w:ilvl="0" w:tplc="E67248E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133B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344096"/>
    <w:multiLevelType w:val="hybridMultilevel"/>
    <w:tmpl w:val="930E0110"/>
    <w:lvl w:ilvl="0" w:tplc="649630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22"/>
  </w:num>
  <w:num w:numId="16">
    <w:abstractNumId w:val="18"/>
  </w:num>
  <w:num w:numId="17">
    <w:abstractNumId w:val="13"/>
  </w:num>
  <w:num w:numId="18">
    <w:abstractNumId w:val="21"/>
  </w:num>
  <w:num w:numId="19">
    <w:abstractNumId w:val="16"/>
  </w:num>
  <w:num w:numId="20">
    <w:abstractNumId w:val="20"/>
  </w:num>
  <w:num w:numId="21">
    <w:abstractNumId w:val="23"/>
  </w:num>
  <w:num w:numId="22">
    <w:abstractNumId w:val="19"/>
  </w:num>
  <w:num w:numId="23">
    <w:abstractNumId w:val="17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1021"/>
  <w:stylePaneSortMethod w:val="00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70428"/>
    <w:rsid w:val="00003F81"/>
    <w:rsid w:val="00020BC9"/>
    <w:rsid w:val="00026AA7"/>
    <w:rsid w:val="0009550E"/>
    <w:rsid w:val="000D4904"/>
    <w:rsid w:val="000E25AA"/>
    <w:rsid w:val="00125494"/>
    <w:rsid w:val="00135A00"/>
    <w:rsid w:val="00182534"/>
    <w:rsid w:val="0021133E"/>
    <w:rsid w:val="00222AAE"/>
    <w:rsid w:val="002234F3"/>
    <w:rsid w:val="00266690"/>
    <w:rsid w:val="002B3C47"/>
    <w:rsid w:val="002D25D8"/>
    <w:rsid w:val="002F399A"/>
    <w:rsid w:val="00330AE6"/>
    <w:rsid w:val="00343AF2"/>
    <w:rsid w:val="00363922"/>
    <w:rsid w:val="00376879"/>
    <w:rsid w:val="003A06FB"/>
    <w:rsid w:val="003E5E35"/>
    <w:rsid w:val="00404096"/>
    <w:rsid w:val="00404BA2"/>
    <w:rsid w:val="00411BB4"/>
    <w:rsid w:val="00424285"/>
    <w:rsid w:val="004406C9"/>
    <w:rsid w:val="00445692"/>
    <w:rsid w:val="0047748E"/>
    <w:rsid w:val="004A5E2A"/>
    <w:rsid w:val="004B6CF5"/>
    <w:rsid w:val="004E6522"/>
    <w:rsid w:val="0053708E"/>
    <w:rsid w:val="00570428"/>
    <w:rsid w:val="00581361"/>
    <w:rsid w:val="00595AA0"/>
    <w:rsid w:val="005D5238"/>
    <w:rsid w:val="00653A29"/>
    <w:rsid w:val="006873D9"/>
    <w:rsid w:val="006D4509"/>
    <w:rsid w:val="00702F42"/>
    <w:rsid w:val="00712CD0"/>
    <w:rsid w:val="00726F63"/>
    <w:rsid w:val="0074084E"/>
    <w:rsid w:val="00777A75"/>
    <w:rsid w:val="00782610"/>
    <w:rsid w:val="00782E4E"/>
    <w:rsid w:val="007A38DF"/>
    <w:rsid w:val="007B49C3"/>
    <w:rsid w:val="007B6F31"/>
    <w:rsid w:val="007E399A"/>
    <w:rsid w:val="007F2137"/>
    <w:rsid w:val="008123FA"/>
    <w:rsid w:val="008720A7"/>
    <w:rsid w:val="008A574E"/>
    <w:rsid w:val="00901CBF"/>
    <w:rsid w:val="00916CA6"/>
    <w:rsid w:val="00953A54"/>
    <w:rsid w:val="009561DD"/>
    <w:rsid w:val="009B6231"/>
    <w:rsid w:val="009D0490"/>
    <w:rsid w:val="009D6135"/>
    <w:rsid w:val="009D70E5"/>
    <w:rsid w:val="009E4243"/>
    <w:rsid w:val="009E7700"/>
    <w:rsid w:val="00A662B9"/>
    <w:rsid w:val="00AB5DCD"/>
    <w:rsid w:val="00AD313F"/>
    <w:rsid w:val="00AD68F8"/>
    <w:rsid w:val="00AD6CD3"/>
    <w:rsid w:val="00AF46DD"/>
    <w:rsid w:val="00AF497A"/>
    <w:rsid w:val="00B41E9A"/>
    <w:rsid w:val="00B97A88"/>
    <w:rsid w:val="00B97B65"/>
    <w:rsid w:val="00BD06A8"/>
    <w:rsid w:val="00BE1017"/>
    <w:rsid w:val="00C2328C"/>
    <w:rsid w:val="00C47F29"/>
    <w:rsid w:val="00C967AE"/>
    <w:rsid w:val="00CB705F"/>
    <w:rsid w:val="00CC0196"/>
    <w:rsid w:val="00D04342"/>
    <w:rsid w:val="00D41C87"/>
    <w:rsid w:val="00D65A4F"/>
    <w:rsid w:val="00D754FB"/>
    <w:rsid w:val="00D76C7E"/>
    <w:rsid w:val="00DB4379"/>
    <w:rsid w:val="00E06745"/>
    <w:rsid w:val="00E15CB2"/>
    <w:rsid w:val="00E30A12"/>
    <w:rsid w:val="00E5482C"/>
    <w:rsid w:val="00E77438"/>
    <w:rsid w:val="00E77EE2"/>
    <w:rsid w:val="00E90DCC"/>
    <w:rsid w:val="00E92ADE"/>
    <w:rsid w:val="00EF31E3"/>
    <w:rsid w:val="00F557C6"/>
    <w:rsid w:val="00F74FFD"/>
    <w:rsid w:val="00F94C00"/>
    <w:rsid w:val="00FC7752"/>
    <w:rsid w:val="00FD6DD2"/>
    <w:rsid w:val="00FE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eastAsiaTheme="minorHAnsi" w:hAnsi="Roboto" w:cstheme="minorBidi"/>
        <w:color w:val="535B67" w:themeColor="background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522"/>
    <w:rPr>
      <w:sz w:val="22"/>
    </w:rPr>
  </w:style>
  <w:style w:type="paragraph" w:styleId="1">
    <w:name w:val="heading 1"/>
    <w:aliases w:val="Headline 1"/>
    <w:basedOn w:val="a1"/>
    <w:next w:val="a0"/>
    <w:link w:val="10"/>
    <w:uiPriority w:val="9"/>
    <w:qFormat/>
    <w:rsid w:val="00404BA2"/>
    <w:pPr>
      <w:keepNext/>
      <w:keepLines/>
      <w:spacing w:before="520"/>
      <w:outlineLvl w:val="0"/>
    </w:pPr>
    <w:rPr>
      <w:szCs w:val="32"/>
    </w:rPr>
  </w:style>
  <w:style w:type="paragraph" w:styleId="20">
    <w:name w:val="heading 2"/>
    <w:aliases w:val="Headline 2"/>
    <w:basedOn w:val="1"/>
    <w:next w:val="a0"/>
    <w:link w:val="21"/>
    <w:uiPriority w:val="9"/>
    <w:unhideWhenUsed/>
    <w:qFormat/>
    <w:rsid w:val="00404BA2"/>
    <w:pPr>
      <w:spacing w:before="400" w:after="360"/>
      <w:outlineLvl w:val="1"/>
    </w:pPr>
    <w:rPr>
      <w:sz w:val="32"/>
      <w:szCs w:val="26"/>
    </w:rPr>
  </w:style>
  <w:style w:type="paragraph" w:styleId="3">
    <w:name w:val="heading 3"/>
    <w:aliases w:val="Headline 3"/>
    <w:basedOn w:val="1"/>
    <w:next w:val="a0"/>
    <w:link w:val="30"/>
    <w:uiPriority w:val="9"/>
    <w:unhideWhenUsed/>
    <w:qFormat/>
    <w:rsid w:val="00404BA2"/>
    <w:pPr>
      <w:spacing w:before="240" w:after="200"/>
      <w:outlineLvl w:val="2"/>
    </w:pPr>
    <w:rPr>
      <w:sz w:val="26"/>
      <w:szCs w:val="24"/>
    </w:rPr>
  </w:style>
  <w:style w:type="paragraph" w:styleId="4">
    <w:name w:val="heading 4"/>
    <w:aliases w:val="Headline 4"/>
    <w:basedOn w:val="a0"/>
    <w:next w:val="a0"/>
    <w:link w:val="40"/>
    <w:uiPriority w:val="9"/>
    <w:unhideWhenUsed/>
    <w:qFormat/>
    <w:rsid w:val="00E77438"/>
    <w:pPr>
      <w:keepNext/>
      <w:keepLines/>
      <w:spacing w:before="200" w:after="160" w:line="216" w:lineRule="auto"/>
      <w:outlineLvl w:val="3"/>
    </w:pPr>
    <w:rPr>
      <w:rFonts w:eastAsiaTheme="majorEastAsia" w:cstheme="majorBidi"/>
      <w:b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445692"/>
    <w:pPr>
      <w:tabs>
        <w:tab w:val="center" w:pos="4536"/>
        <w:tab w:val="right" w:pos="9072"/>
      </w:tabs>
      <w:spacing w:after="0"/>
    </w:pPr>
  </w:style>
  <w:style w:type="character" w:customStyle="1" w:styleId="a6">
    <w:name w:val="Верхний колонтитул Знак"/>
    <w:basedOn w:val="a2"/>
    <w:link w:val="a5"/>
    <w:uiPriority w:val="99"/>
    <w:rsid w:val="00445692"/>
    <w:rPr>
      <w:rFonts w:ascii="Roboto" w:hAnsi="Roboto"/>
      <w:sz w:val="20"/>
    </w:rPr>
  </w:style>
  <w:style w:type="paragraph" w:styleId="a7">
    <w:name w:val="footer"/>
    <w:basedOn w:val="a0"/>
    <w:link w:val="a8"/>
    <w:uiPriority w:val="99"/>
    <w:unhideWhenUsed/>
    <w:rsid w:val="00445692"/>
    <w:pPr>
      <w:tabs>
        <w:tab w:val="center" w:pos="4536"/>
        <w:tab w:val="right" w:pos="9072"/>
      </w:tabs>
      <w:spacing w:after="0"/>
    </w:pPr>
  </w:style>
  <w:style w:type="character" w:customStyle="1" w:styleId="a8">
    <w:name w:val="Нижний колонтитул Знак"/>
    <w:basedOn w:val="a2"/>
    <w:link w:val="a7"/>
    <w:uiPriority w:val="99"/>
    <w:rsid w:val="00445692"/>
    <w:rPr>
      <w:rFonts w:ascii="Roboto" w:hAnsi="Roboto"/>
      <w:sz w:val="20"/>
    </w:rPr>
  </w:style>
  <w:style w:type="paragraph" w:styleId="a1">
    <w:name w:val="Title"/>
    <w:basedOn w:val="a0"/>
    <w:next w:val="a0"/>
    <w:link w:val="a9"/>
    <w:uiPriority w:val="10"/>
    <w:qFormat/>
    <w:rsid w:val="00404BA2"/>
    <w:pPr>
      <w:spacing w:after="480" w:line="216" w:lineRule="auto"/>
    </w:pPr>
    <w:rPr>
      <w:rFonts w:ascii="Roboto Condensed" w:eastAsiaTheme="majorEastAsia" w:hAnsi="Roboto Condensed" w:cstheme="majorBidi"/>
      <w:b/>
      <w:spacing w:val="-10"/>
      <w:kern w:val="28"/>
      <w:sz w:val="52"/>
      <w:szCs w:val="56"/>
    </w:rPr>
  </w:style>
  <w:style w:type="character" w:customStyle="1" w:styleId="a9">
    <w:name w:val="Название Знак"/>
    <w:basedOn w:val="a2"/>
    <w:link w:val="a1"/>
    <w:uiPriority w:val="10"/>
    <w:rsid w:val="00404BA2"/>
    <w:rPr>
      <w:rFonts w:ascii="Roboto Condensed" w:eastAsiaTheme="majorEastAsia" w:hAnsi="Roboto Condensed" w:cstheme="majorBidi"/>
      <w:b/>
      <w:spacing w:val="-10"/>
      <w:kern w:val="28"/>
      <w:sz w:val="52"/>
      <w:szCs w:val="56"/>
    </w:rPr>
  </w:style>
  <w:style w:type="character" w:customStyle="1" w:styleId="10">
    <w:name w:val="Заголовок 1 Знак"/>
    <w:aliases w:val="Headline 1 Знак"/>
    <w:basedOn w:val="a2"/>
    <w:link w:val="1"/>
    <w:uiPriority w:val="9"/>
    <w:rsid w:val="00404BA2"/>
    <w:rPr>
      <w:rFonts w:ascii="Roboto Condensed" w:eastAsiaTheme="majorEastAsia" w:hAnsi="Roboto Condensed" w:cstheme="majorBidi"/>
      <w:b/>
      <w:spacing w:val="-10"/>
      <w:kern w:val="28"/>
      <w:sz w:val="52"/>
      <w:szCs w:val="32"/>
    </w:rPr>
  </w:style>
  <w:style w:type="character" w:customStyle="1" w:styleId="21">
    <w:name w:val="Заголовок 2 Знак"/>
    <w:aliases w:val="Headline 2 Знак"/>
    <w:basedOn w:val="a2"/>
    <w:link w:val="20"/>
    <w:uiPriority w:val="9"/>
    <w:rsid w:val="007F2137"/>
    <w:rPr>
      <w:rFonts w:ascii="Roboto Condensed" w:eastAsiaTheme="majorEastAsia" w:hAnsi="Roboto Condensed" w:cstheme="majorBidi"/>
      <w:b/>
      <w:spacing w:val="-10"/>
      <w:kern w:val="28"/>
      <w:sz w:val="32"/>
      <w:szCs w:val="26"/>
    </w:rPr>
  </w:style>
  <w:style w:type="paragraph" w:styleId="a">
    <w:name w:val="List Paragraph"/>
    <w:aliases w:val="Listing"/>
    <w:basedOn w:val="a0"/>
    <w:uiPriority w:val="34"/>
    <w:qFormat/>
    <w:rsid w:val="00E5482C"/>
    <w:pPr>
      <w:numPr>
        <w:numId w:val="14"/>
      </w:numPr>
      <w:spacing w:before="120"/>
      <w:ind w:left="357" w:hanging="357"/>
      <w:contextualSpacing/>
    </w:pPr>
  </w:style>
  <w:style w:type="paragraph" w:styleId="2">
    <w:name w:val="Quote"/>
    <w:aliases w:val="Numbering"/>
    <w:basedOn w:val="a"/>
    <w:link w:val="22"/>
    <w:uiPriority w:val="29"/>
    <w:qFormat/>
    <w:rsid w:val="00CC0196"/>
    <w:pPr>
      <w:numPr>
        <w:numId w:val="12"/>
      </w:numPr>
      <w:ind w:left="357" w:hanging="357"/>
    </w:pPr>
  </w:style>
  <w:style w:type="character" w:customStyle="1" w:styleId="22">
    <w:name w:val="Цитата 2 Знак"/>
    <w:aliases w:val="Numbering Знак"/>
    <w:basedOn w:val="a2"/>
    <w:link w:val="2"/>
    <w:uiPriority w:val="29"/>
    <w:rsid w:val="00CC0196"/>
  </w:style>
  <w:style w:type="paragraph" w:styleId="aa">
    <w:name w:val="Intense Quote"/>
    <w:aliases w:val="Marginalien"/>
    <w:basedOn w:val="a0"/>
    <w:next w:val="a0"/>
    <w:link w:val="ab"/>
    <w:uiPriority w:val="30"/>
    <w:qFormat/>
    <w:rsid w:val="00C47F29"/>
    <w:pPr>
      <w:spacing w:after="0"/>
    </w:pPr>
    <w:rPr>
      <w:iCs/>
      <w:sz w:val="14"/>
    </w:rPr>
  </w:style>
  <w:style w:type="character" w:customStyle="1" w:styleId="ab">
    <w:name w:val="Выделенная цитата Знак"/>
    <w:aliases w:val="Marginalien Знак"/>
    <w:basedOn w:val="a2"/>
    <w:link w:val="aa"/>
    <w:uiPriority w:val="30"/>
    <w:rsid w:val="00C47F29"/>
    <w:rPr>
      <w:rFonts w:ascii="Roboto" w:hAnsi="Roboto"/>
      <w:iCs/>
      <w:color w:val="535B67"/>
      <w:sz w:val="14"/>
    </w:rPr>
  </w:style>
  <w:style w:type="character" w:styleId="ac">
    <w:name w:val="Placeholder Text"/>
    <w:basedOn w:val="a2"/>
    <w:uiPriority w:val="99"/>
    <w:semiHidden/>
    <w:rsid w:val="00003F81"/>
    <w:rPr>
      <w:color w:val="808080"/>
    </w:rPr>
  </w:style>
  <w:style w:type="character" w:styleId="ad">
    <w:name w:val="Emphasis"/>
    <w:aliases w:val="Seitenzahlen"/>
    <w:basedOn w:val="a2"/>
    <w:uiPriority w:val="20"/>
    <w:qFormat/>
    <w:rsid w:val="004E6522"/>
    <w:rPr>
      <w:rFonts w:ascii="Roboto Condensed" w:hAnsi="Roboto Condensed"/>
      <w:b/>
      <w:i w:val="0"/>
      <w:iCs/>
      <w:color w:val="535B67"/>
      <w:sz w:val="14"/>
    </w:rPr>
  </w:style>
  <w:style w:type="paragraph" w:styleId="ae">
    <w:name w:val="TOC Heading"/>
    <w:basedOn w:val="1"/>
    <w:next w:val="a0"/>
    <w:link w:val="af"/>
    <w:uiPriority w:val="39"/>
    <w:unhideWhenUsed/>
    <w:qFormat/>
    <w:rsid w:val="00404BA2"/>
    <w:pPr>
      <w:spacing w:before="120" w:after="120"/>
      <w:outlineLvl w:val="9"/>
    </w:pPr>
    <w:rPr>
      <w:sz w:val="32"/>
      <w:lang w:eastAsia="de-DE"/>
    </w:rPr>
  </w:style>
  <w:style w:type="paragraph" w:styleId="11">
    <w:name w:val="toc 1"/>
    <w:basedOn w:val="a0"/>
    <w:next w:val="a0"/>
    <w:autoRedefine/>
    <w:uiPriority w:val="39"/>
    <w:unhideWhenUsed/>
    <w:rsid w:val="0009550E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09550E"/>
    <w:pPr>
      <w:spacing w:after="100"/>
      <w:ind w:left="200"/>
    </w:pPr>
  </w:style>
  <w:style w:type="character" w:styleId="af0">
    <w:name w:val="Hyperlink"/>
    <w:basedOn w:val="a2"/>
    <w:uiPriority w:val="99"/>
    <w:unhideWhenUsed/>
    <w:rsid w:val="0009550E"/>
    <w:rPr>
      <w:color w:val="000000" w:themeColor="hyperlink"/>
      <w:u w:val="single"/>
    </w:rPr>
  </w:style>
  <w:style w:type="table" w:styleId="af1">
    <w:name w:val="Table Grid"/>
    <w:basedOn w:val="a3"/>
    <w:uiPriority w:val="39"/>
    <w:rsid w:val="002B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ubtle Emphasis"/>
    <w:aliases w:val="Kursiv"/>
    <w:uiPriority w:val="19"/>
    <w:qFormat/>
    <w:rsid w:val="00AD6CD3"/>
    <w:rPr>
      <w:rFonts w:ascii="Roboto" w:hAnsi="Roboto"/>
      <w:i/>
      <w:iCs/>
      <w:color w:val="404040" w:themeColor="text1" w:themeTint="BF"/>
      <w:sz w:val="20"/>
    </w:rPr>
  </w:style>
  <w:style w:type="character" w:styleId="af3">
    <w:name w:val="Strong"/>
    <w:uiPriority w:val="22"/>
    <w:qFormat/>
    <w:rsid w:val="00AD6CD3"/>
    <w:rPr>
      <w:rFonts w:ascii="Roboto" w:hAnsi="Roboto"/>
      <w:b/>
      <w:bCs/>
      <w:sz w:val="20"/>
    </w:rPr>
  </w:style>
  <w:style w:type="table" w:customStyle="1" w:styleId="GridTableLight">
    <w:name w:val="Grid Table Light"/>
    <w:basedOn w:val="a3"/>
    <w:uiPriority w:val="40"/>
    <w:rsid w:val="00E92AD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eadline 3 Знак"/>
    <w:basedOn w:val="a2"/>
    <w:link w:val="3"/>
    <w:uiPriority w:val="9"/>
    <w:rsid w:val="00404BA2"/>
    <w:rPr>
      <w:rFonts w:ascii="Roboto Condensed" w:eastAsiaTheme="majorEastAsia" w:hAnsi="Roboto Condensed" w:cstheme="majorBidi"/>
      <w:b/>
      <w:spacing w:val="-10"/>
      <w:kern w:val="28"/>
      <w:sz w:val="26"/>
      <w:szCs w:val="24"/>
    </w:rPr>
  </w:style>
  <w:style w:type="character" w:customStyle="1" w:styleId="40">
    <w:name w:val="Заголовок 4 Знак"/>
    <w:aliases w:val="Headline 4 Знак"/>
    <w:basedOn w:val="a2"/>
    <w:link w:val="4"/>
    <w:uiPriority w:val="9"/>
    <w:rsid w:val="00E77438"/>
    <w:rPr>
      <w:rFonts w:eastAsiaTheme="majorEastAsia" w:cstheme="majorBidi"/>
      <w:b/>
      <w:iCs/>
    </w:rPr>
  </w:style>
  <w:style w:type="paragraph" w:styleId="af4">
    <w:name w:val="No Spacing"/>
    <w:uiPriority w:val="1"/>
    <w:rsid w:val="007F2137"/>
    <w:pPr>
      <w:spacing w:after="0" w:line="240" w:lineRule="auto"/>
    </w:pPr>
  </w:style>
  <w:style w:type="table" w:customStyle="1" w:styleId="SalamanderTabelle">
    <w:name w:val="Salamander Tabelle"/>
    <w:basedOn w:val="a3"/>
    <w:uiPriority w:val="99"/>
    <w:rsid w:val="008123FA"/>
    <w:pPr>
      <w:spacing w:after="0" w:line="240" w:lineRule="auto"/>
      <w:ind w:left="113" w:right="113"/>
    </w:pPr>
    <w:tblPr>
      <w:tblInd w:w="0" w:type="dxa"/>
      <w:tblBorders>
        <w:insideH w:val="single" w:sz="4" w:space="0" w:color="535B67" w:themeColor="background2"/>
        <w:insideV w:val="single" w:sz="4" w:space="0" w:color="535B67" w:themeColor="background2"/>
      </w:tblBorders>
      <w:tblCellMar>
        <w:top w:w="142" w:type="dxa"/>
        <w:left w:w="142" w:type="dxa"/>
        <w:bottom w:w="142" w:type="dxa"/>
        <w:right w:w="142" w:type="dxa"/>
      </w:tblCellMar>
    </w:tblPr>
    <w:tcPr>
      <w:vAlign w:val="center"/>
    </w:tcPr>
    <w:tblStylePr w:type="firstRow">
      <w:rPr>
        <w:rFonts w:ascii="Roboto" w:hAnsi="Roboto"/>
        <w:b/>
        <w:sz w:val="20"/>
      </w:rPr>
    </w:tblStylePr>
  </w:style>
  <w:style w:type="paragraph" w:styleId="31">
    <w:name w:val="toc 3"/>
    <w:basedOn w:val="a0"/>
    <w:next w:val="a0"/>
    <w:autoRedefine/>
    <w:uiPriority w:val="39"/>
    <w:unhideWhenUsed/>
    <w:rsid w:val="008123FA"/>
    <w:pPr>
      <w:spacing w:after="100"/>
      <w:ind w:left="400"/>
    </w:pPr>
  </w:style>
  <w:style w:type="paragraph" w:styleId="41">
    <w:name w:val="toc 4"/>
    <w:basedOn w:val="a0"/>
    <w:next w:val="a0"/>
    <w:autoRedefine/>
    <w:uiPriority w:val="39"/>
    <w:unhideWhenUsed/>
    <w:rsid w:val="008123FA"/>
    <w:pPr>
      <w:spacing w:after="100"/>
      <w:ind w:left="600"/>
    </w:pPr>
  </w:style>
  <w:style w:type="paragraph" w:customStyle="1" w:styleId="Listing1">
    <w:name w:val="Listing 1"/>
    <w:basedOn w:val="a"/>
    <w:link w:val="Listing1Zchn"/>
    <w:autoRedefine/>
    <w:rsid w:val="003A06FB"/>
    <w:pPr>
      <w:spacing w:before="240" w:after="240"/>
    </w:pPr>
  </w:style>
  <w:style w:type="paragraph" w:customStyle="1" w:styleId="Contentlist1">
    <w:name w:val="Content list 1"/>
    <w:basedOn w:val="1"/>
    <w:link w:val="Contentlist1Zchn"/>
    <w:autoRedefine/>
    <w:rsid w:val="00653A29"/>
    <w:pPr>
      <w:numPr>
        <w:numId w:val="16"/>
      </w:numPr>
    </w:pPr>
  </w:style>
  <w:style w:type="character" w:customStyle="1" w:styleId="Listing1Zchn">
    <w:name w:val="Listing 1 Zchn"/>
    <w:basedOn w:val="a2"/>
    <w:link w:val="Listing1"/>
    <w:rsid w:val="003A06FB"/>
  </w:style>
  <w:style w:type="paragraph" w:customStyle="1" w:styleId="Contentlist2">
    <w:name w:val="Content list 2"/>
    <w:basedOn w:val="20"/>
    <w:link w:val="Contentlist2Zchn"/>
    <w:rsid w:val="00653A29"/>
    <w:pPr>
      <w:numPr>
        <w:numId w:val="17"/>
      </w:numPr>
    </w:pPr>
  </w:style>
  <w:style w:type="character" w:customStyle="1" w:styleId="af">
    <w:name w:val="Заголовок оглавления Знак"/>
    <w:basedOn w:val="10"/>
    <w:link w:val="ae"/>
    <w:uiPriority w:val="39"/>
    <w:rsid w:val="00404BA2"/>
    <w:rPr>
      <w:rFonts w:ascii="Roboto Condensed" w:eastAsiaTheme="majorEastAsia" w:hAnsi="Roboto Condensed" w:cstheme="majorBidi"/>
      <w:b/>
      <w:spacing w:val="-10"/>
      <w:kern w:val="28"/>
      <w:sz w:val="32"/>
      <w:szCs w:val="32"/>
      <w:lang w:eastAsia="de-DE"/>
    </w:rPr>
  </w:style>
  <w:style w:type="character" w:customStyle="1" w:styleId="Contentlist1Zchn">
    <w:name w:val="Content list 1 Zchn"/>
    <w:basedOn w:val="af"/>
    <w:link w:val="Contentlist1"/>
    <w:rsid w:val="00653A29"/>
    <w:rPr>
      <w:rFonts w:ascii="Roboto Condensed" w:eastAsiaTheme="majorEastAsia" w:hAnsi="Roboto Condensed" w:cstheme="majorBidi"/>
      <w:b/>
      <w:spacing w:val="-10"/>
      <w:kern w:val="28"/>
      <w:sz w:val="52"/>
      <w:szCs w:val="32"/>
      <w:lang w:eastAsia="de-DE"/>
    </w:rPr>
  </w:style>
  <w:style w:type="character" w:customStyle="1" w:styleId="Contentlist2Zchn">
    <w:name w:val="Content list 2 Zchn"/>
    <w:basedOn w:val="Contentlist1Zchn"/>
    <w:link w:val="Contentlist2"/>
    <w:rsid w:val="00653A29"/>
    <w:rPr>
      <w:rFonts w:ascii="Roboto Condensed" w:eastAsiaTheme="majorEastAsia" w:hAnsi="Roboto Condensed" w:cstheme="majorBidi"/>
      <w:b/>
      <w:spacing w:val="-10"/>
      <w:kern w:val="28"/>
      <w:sz w:val="32"/>
      <w:szCs w:val="26"/>
      <w:lang w:eastAsia="de-DE"/>
    </w:rPr>
  </w:style>
  <w:style w:type="paragraph" w:styleId="af5">
    <w:name w:val="Normal (Web)"/>
    <w:basedOn w:val="a0"/>
    <w:uiPriority w:val="99"/>
    <w:semiHidden/>
    <w:unhideWhenUsed/>
    <w:rsid w:val="0057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af6">
    <w:name w:val="Balloon Text"/>
    <w:basedOn w:val="a0"/>
    <w:link w:val="af7"/>
    <w:uiPriority w:val="99"/>
    <w:semiHidden/>
    <w:unhideWhenUsed/>
    <w:rsid w:val="00AD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AD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Theme="minorHAnsi" w:hAnsi="Roboto" w:cstheme="minorBidi"/>
        <w:color w:val="535B67" w:themeColor="background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522"/>
    <w:rPr>
      <w:sz w:val="22"/>
    </w:rPr>
  </w:style>
  <w:style w:type="paragraph" w:styleId="1">
    <w:name w:val="heading 1"/>
    <w:aliases w:val="Headline 1"/>
    <w:basedOn w:val="a1"/>
    <w:next w:val="a0"/>
    <w:link w:val="10"/>
    <w:uiPriority w:val="9"/>
    <w:qFormat/>
    <w:rsid w:val="00404BA2"/>
    <w:pPr>
      <w:keepNext/>
      <w:keepLines/>
      <w:spacing w:before="520"/>
      <w:outlineLvl w:val="0"/>
    </w:pPr>
    <w:rPr>
      <w:szCs w:val="32"/>
    </w:rPr>
  </w:style>
  <w:style w:type="paragraph" w:styleId="20">
    <w:name w:val="heading 2"/>
    <w:aliases w:val="Headline 2"/>
    <w:basedOn w:val="1"/>
    <w:next w:val="a0"/>
    <w:link w:val="21"/>
    <w:uiPriority w:val="9"/>
    <w:unhideWhenUsed/>
    <w:qFormat/>
    <w:rsid w:val="00404BA2"/>
    <w:pPr>
      <w:spacing w:before="400" w:after="360"/>
      <w:outlineLvl w:val="1"/>
    </w:pPr>
    <w:rPr>
      <w:sz w:val="32"/>
      <w:szCs w:val="26"/>
    </w:rPr>
  </w:style>
  <w:style w:type="paragraph" w:styleId="3">
    <w:name w:val="heading 3"/>
    <w:aliases w:val="Headline 3"/>
    <w:basedOn w:val="1"/>
    <w:next w:val="a0"/>
    <w:link w:val="30"/>
    <w:uiPriority w:val="9"/>
    <w:unhideWhenUsed/>
    <w:qFormat/>
    <w:rsid w:val="00404BA2"/>
    <w:pPr>
      <w:spacing w:before="240" w:after="200"/>
      <w:outlineLvl w:val="2"/>
    </w:pPr>
    <w:rPr>
      <w:sz w:val="26"/>
      <w:szCs w:val="24"/>
    </w:rPr>
  </w:style>
  <w:style w:type="paragraph" w:styleId="4">
    <w:name w:val="heading 4"/>
    <w:aliases w:val="Headline 4"/>
    <w:basedOn w:val="a0"/>
    <w:next w:val="a0"/>
    <w:link w:val="40"/>
    <w:uiPriority w:val="9"/>
    <w:unhideWhenUsed/>
    <w:qFormat/>
    <w:rsid w:val="00E77438"/>
    <w:pPr>
      <w:keepNext/>
      <w:keepLines/>
      <w:spacing w:before="200" w:after="160" w:line="216" w:lineRule="auto"/>
      <w:outlineLvl w:val="3"/>
    </w:pPr>
    <w:rPr>
      <w:rFonts w:eastAsiaTheme="majorEastAsia" w:cstheme="majorBidi"/>
      <w:b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445692"/>
    <w:pPr>
      <w:tabs>
        <w:tab w:val="center" w:pos="4536"/>
        <w:tab w:val="right" w:pos="9072"/>
      </w:tabs>
      <w:spacing w:after="0"/>
    </w:pPr>
  </w:style>
  <w:style w:type="character" w:customStyle="1" w:styleId="a6">
    <w:name w:val="Верхний колонтитул Знак"/>
    <w:basedOn w:val="a2"/>
    <w:link w:val="a5"/>
    <w:uiPriority w:val="99"/>
    <w:rsid w:val="00445692"/>
    <w:rPr>
      <w:rFonts w:ascii="Roboto" w:hAnsi="Roboto"/>
      <w:sz w:val="20"/>
    </w:rPr>
  </w:style>
  <w:style w:type="paragraph" w:styleId="a7">
    <w:name w:val="footer"/>
    <w:basedOn w:val="a0"/>
    <w:link w:val="a8"/>
    <w:uiPriority w:val="99"/>
    <w:unhideWhenUsed/>
    <w:rsid w:val="00445692"/>
    <w:pPr>
      <w:tabs>
        <w:tab w:val="center" w:pos="4536"/>
        <w:tab w:val="right" w:pos="9072"/>
      </w:tabs>
      <w:spacing w:after="0"/>
    </w:pPr>
  </w:style>
  <w:style w:type="character" w:customStyle="1" w:styleId="a8">
    <w:name w:val="Нижний колонтитул Знак"/>
    <w:basedOn w:val="a2"/>
    <w:link w:val="a7"/>
    <w:uiPriority w:val="99"/>
    <w:rsid w:val="00445692"/>
    <w:rPr>
      <w:rFonts w:ascii="Roboto" w:hAnsi="Roboto"/>
      <w:sz w:val="20"/>
    </w:rPr>
  </w:style>
  <w:style w:type="paragraph" w:styleId="a1">
    <w:name w:val="Title"/>
    <w:basedOn w:val="a0"/>
    <w:next w:val="a0"/>
    <w:link w:val="a9"/>
    <w:uiPriority w:val="10"/>
    <w:qFormat/>
    <w:rsid w:val="00404BA2"/>
    <w:pPr>
      <w:spacing w:after="480" w:line="216" w:lineRule="auto"/>
    </w:pPr>
    <w:rPr>
      <w:rFonts w:ascii="Roboto Condensed" w:eastAsiaTheme="majorEastAsia" w:hAnsi="Roboto Condensed" w:cstheme="majorBidi"/>
      <w:b/>
      <w:spacing w:val="-10"/>
      <w:kern w:val="28"/>
      <w:sz w:val="52"/>
      <w:szCs w:val="56"/>
    </w:rPr>
  </w:style>
  <w:style w:type="character" w:customStyle="1" w:styleId="a9">
    <w:name w:val="Название Знак"/>
    <w:basedOn w:val="a2"/>
    <w:link w:val="a1"/>
    <w:uiPriority w:val="10"/>
    <w:rsid w:val="00404BA2"/>
    <w:rPr>
      <w:rFonts w:ascii="Roboto Condensed" w:eastAsiaTheme="majorEastAsia" w:hAnsi="Roboto Condensed" w:cstheme="majorBidi"/>
      <w:b/>
      <w:spacing w:val="-10"/>
      <w:kern w:val="28"/>
      <w:sz w:val="52"/>
      <w:szCs w:val="56"/>
    </w:rPr>
  </w:style>
  <w:style w:type="character" w:customStyle="1" w:styleId="10">
    <w:name w:val="Заголовок 1 Знак"/>
    <w:aliases w:val="Headline 1 Знак"/>
    <w:basedOn w:val="a2"/>
    <w:link w:val="1"/>
    <w:uiPriority w:val="9"/>
    <w:rsid w:val="00404BA2"/>
    <w:rPr>
      <w:rFonts w:ascii="Roboto Condensed" w:eastAsiaTheme="majorEastAsia" w:hAnsi="Roboto Condensed" w:cstheme="majorBidi"/>
      <w:b/>
      <w:spacing w:val="-10"/>
      <w:kern w:val="28"/>
      <w:sz w:val="52"/>
      <w:szCs w:val="32"/>
    </w:rPr>
  </w:style>
  <w:style w:type="character" w:customStyle="1" w:styleId="21">
    <w:name w:val="Заголовок 2 Знак"/>
    <w:aliases w:val="Headline 2 Знак"/>
    <w:basedOn w:val="a2"/>
    <w:link w:val="20"/>
    <w:uiPriority w:val="9"/>
    <w:rsid w:val="007F2137"/>
    <w:rPr>
      <w:rFonts w:ascii="Roboto Condensed" w:eastAsiaTheme="majorEastAsia" w:hAnsi="Roboto Condensed" w:cstheme="majorBidi"/>
      <w:b/>
      <w:spacing w:val="-10"/>
      <w:kern w:val="28"/>
      <w:sz w:val="32"/>
      <w:szCs w:val="26"/>
    </w:rPr>
  </w:style>
  <w:style w:type="paragraph" w:styleId="a">
    <w:name w:val="List Paragraph"/>
    <w:aliases w:val="Listing"/>
    <w:basedOn w:val="a0"/>
    <w:uiPriority w:val="34"/>
    <w:qFormat/>
    <w:rsid w:val="00E5482C"/>
    <w:pPr>
      <w:numPr>
        <w:numId w:val="14"/>
      </w:numPr>
      <w:spacing w:before="120"/>
      <w:ind w:left="357" w:hanging="357"/>
      <w:contextualSpacing/>
    </w:pPr>
  </w:style>
  <w:style w:type="paragraph" w:styleId="2">
    <w:name w:val="Quote"/>
    <w:aliases w:val="Numbering"/>
    <w:basedOn w:val="a"/>
    <w:link w:val="22"/>
    <w:uiPriority w:val="29"/>
    <w:qFormat/>
    <w:rsid w:val="00CC0196"/>
    <w:pPr>
      <w:numPr>
        <w:numId w:val="12"/>
      </w:numPr>
      <w:ind w:left="357" w:hanging="357"/>
    </w:pPr>
  </w:style>
  <w:style w:type="character" w:customStyle="1" w:styleId="22">
    <w:name w:val="Цитата 2 Знак"/>
    <w:aliases w:val="Numbering Знак"/>
    <w:basedOn w:val="a2"/>
    <w:link w:val="2"/>
    <w:uiPriority w:val="29"/>
    <w:rsid w:val="00CC0196"/>
  </w:style>
  <w:style w:type="paragraph" w:styleId="aa">
    <w:name w:val="Intense Quote"/>
    <w:aliases w:val="Marginalien"/>
    <w:basedOn w:val="a0"/>
    <w:next w:val="a0"/>
    <w:link w:val="ab"/>
    <w:uiPriority w:val="30"/>
    <w:qFormat/>
    <w:rsid w:val="00C47F29"/>
    <w:pPr>
      <w:spacing w:after="0"/>
    </w:pPr>
    <w:rPr>
      <w:iCs/>
      <w:sz w:val="14"/>
    </w:rPr>
  </w:style>
  <w:style w:type="character" w:customStyle="1" w:styleId="ab">
    <w:name w:val="Выделенная цитата Знак"/>
    <w:aliases w:val="Marginalien Знак"/>
    <w:basedOn w:val="a2"/>
    <w:link w:val="aa"/>
    <w:uiPriority w:val="30"/>
    <w:rsid w:val="00C47F29"/>
    <w:rPr>
      <w:rFonts w:ascii="Roboto" w:hAnsi="Roboto"/>
      <w:iCs/>
      <w:color w:val="535B67"/>
      <w:sz w:val="14"/>
    </w:rPr>
  </w:style>
  <w:style w:type="character" w:styleId="ac">
    <w:name w:val="Placeholder Text"/>
    <w:basedOn w:val="a2"/>
    <w:uiPriority w:val="99"/>
    <w:semiHidden/>
    <w:rsid w:val="00003F81"/>
    <w:rPr>
      <w:color w:val="808080"/>
    </w:rPr>
  </w:style>
  <w:style w:type="character" w:styleId="ad">
    <w:name w:val="Emphasis"/>
    <w:aliases w:val="Seitenzahlen"/>
    <w:basedOn w:val="a2"/>
    <w:uiPriority w:val="20"/>
    <w:qFormat/>
    <w:rsid w:val="004E6522"/>
    <w:rPr>
      <w:rFonts w:ascii="Roboto Condensed" w:hAnsi="Roboto Condensed"/>
      <w:b/>
      <w:i w:val="0"/>
      <w:iCs/>
      <w:color w:val="535B67"/>
      <w:sz w:val="14"/>
    </w:rPr>
  </w:style>
  <w:style w:type="paragraph" w:styleId="ae">
    <w:name w:val="TOC Heading"/>
    <w:basedOn w:val="1"/>
    <w:next w:val="a0"/>
    <w:link w:val="af"/>
    <w:uiPriority w:val="39"/>
    <w:unhideWhenUsed/>
    <w:qFormat/>
    <w:rsid w:val="00404BA2"/>
    <w:pPr>
      <w:spacing w:before="120" w:after="120"/>
      <w:outlineLvl w:val="9"/>
    </w:pPr>
    <w:rPr>
      <w:sz w:val="32"/>
      <w:lang w:eastAsia="de-DE"/>
    </w:rPr>
  </w:style>
  <w:style w:type="paragraph" w:styleId="11">
    <w:name w:val="toc 1"/>
    <w:basedOn w:val="a0"/>
    <w:next w:val="a0"/>
    <w:autoRedefine/>
    <w:uiPriority w:val="39"/>
    <w:unhideWhenUsed/>
    <w:rsid w:val="0009550E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09550E"/>
    <w:pPr>
      <w:spacing w:after="100"/>
      <w:ind w:left="200"/>
    </w:pPr>
  </w:style>
  <w:style w:type="character" w:styleId="af0">
    <w:name w:val="Hyperlink"/>
    <w:basedOn w:val="a2"/>
    <w:uiPriority w:val="99"/>
    <w:unhideWhenUsed/>
    <w:rsid w:val="0009550E"/>
    <w:rPr>
      <w:color w:val="000000" w:themeColor="hyperlink"/>
      <w:u w:val="single"/>
    </w:rPr>
  </w:style>
  <w:style w:type="table" w:styleId="af1">
    <w:name w:val="Table Grid"/>
    <w:basedOn w:val="a3"/>
    <w:uiPriority w:val="39"/>
    <w:rsid w:val="002B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ubtle Emphasis"/>
    <w:aliases w:val="Kursiv"/>
    <w:uiPriority w:val="19"/>
    <w:qFormat/>
    <w:rsid w:val="00AD6CD3"/>
    <w:rPr>
      <w:rFonts w:ascii="Roboto" w:hAnsi="Roboto"/>
      <w:i/>
      <w:iCs/>
      <w:color w:val="404040" w:themeColor="text1" w:themeTint="BF"/>
      <w:sz w:val="20"/>
    </w:rPr>
  </w:style>
  <w:style w:type="character" w:styleId="af3">
    <w:name w:val="Strong"/>
    <w:uiPriority w:val="22"/>
    <w:qFormat/>
    <w:rsid w:val="00AD6CD3"/>
    <w:rPr>
      <w:rFonts w:ascii="Roboto" w:hAnsi="Roboto"/>
      <w:b/>
      <w:bCs/>
      <w:sz w:val="20"/>
    </w:rPr>
  </w:style>
  <w:style w:type="table" w:customStyle="1" w:styleId="GridTableLight">
    <w:name w:val="Grid Table Light"/>
    <w:basedOn w:val="a3"/>
    <w:uiPriority w:val="40"/>
    <w:rsid w:val="00E92AD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eadline 3 Знак"/>
    <w:basedOn w:val="a2"/>
    <w:link w:val="3"/>
    <w:uiPriority w:val="9"/>
    <w:rsid w:val="00404BA2"/>
    <w:rPr>
      <w:rFonts w:ascii="Roboto Condensed" w:eastAsiaTheme="majorEastAsia" w:hAnsi="Roboto Condensed" w:cstheme="majorBidi"/>
      <w:b/>
      <w:spacing w:val="-10"/>
      <w:kern w:val="28"/>
      <w:sz w:val="26"/>
      <w:szCs w:val="24"/>
    </w:rPr>
  </w:style>
  <w:style w:type="character" w:customStyle="1" w:styleId="40">
    <w:name w:val="Заголовок 4 Знак"/>
    <w:aliases w:val="Headline 4 Знак"/>
    <w:basedOn w:val="a2"/>
    <w:link w:val="4"/>
    <w:uiPriority w:val="9"/>
    <w:rsid w:val="00E77438"/>
    <w:rPr>
      <w:rFonts w:eastAsiaTheme="majorEastAsia" w:cstheme="majorBidi"/>
      <w:b/>
      <w:iCs/>
    </w:rPr>
  </w:style>
  <w:style w:type="paragraph" w:styleId="af4">
    <w:name w:val="No Spacing"/>
    <w:uiPriority w:val="1"/>
    <w:rsid w:val="007F2137"/>
    <w:pPr>
      <w:spacing w:after="0" w:line="240" w:lineRule="auto"/>
    </w:pPr>
  </w:style>
  <w:style w:type="table" w:customStyle="1" w:styleId="SalamanderTabelle">
    <w:name w:val="Salamander Tabelle"/>
    <w:basedOn w:val="a3"/>
    <w:uiPriority w:val="99"/>
    <w:rsid w:val="008123FA"/>
    <w:pPr>
      <w:spacing w:after="0" w:line="240" w:lineRule="auto"/>
      <w:ind w:left="113" w:right="113"/>
    </w:pPr>
    <w:tblPr>
      <w:tblInd w:w="0" w:type="dxa"/>
      <w:tblBorders>
        <w:insideH w:val="single" w:sz="4" w:space="0" w:color="535B67" w:themeColor="background2"/>
        <w:insideV w:val="single" w:sz="4" w:space="0" w:color="535B67" w:themeColor="background2"/>
      </w:tblBorders>
      <w:tblCellMar>
        <w:top w:w="142" w:type="dxa"/>
        <w:left w:w="142" w:type="dxa"/>
        <w:bottom w:w="142" w:type="dxa"/>
        <w:right w:w="142" w:type="dxa"/>
      </w:tblCellMar>
    </w:tblPr>
    <w:tcPr>
      <w:vAlign w:val="center"/>
    </w:tcPr>
    <w:tblStylePr w:type="firstRow">
      <w:rPr>
        <w:rFonts w:ascii="Roboto" w:hAnsi="Roboto"/>
        <w:b/>
        <w:sz w:val="20"/>
      </w:rPr>
    </w:tblStylePr>
  </w:style>
  <w:style w:type="paragraph" w:styleId="31">
    <w:name w:val="toc 3"/>
    <w:basedOn w:val="a0"/>
    <w:next w:val="a0"/>
    <w:autoRedefine/>
    <w:uiPriority w:val="39"/>
    <w:unhideWhenUsed/>
    <w:rsid w:val="008123FA"/>
    <w:pPr>
      <w:spacing w:after="100"/>
      <w:ind w:left="400"/>
    </w:pPr>
  </w:style>
  <w:style w:type="paragraph" w:styleId="41">
    <w:name w:val="toc 4"/>
    <w:basedOn w:val="a0"/>
    <w:next w:val="a0"/>
    <w:autoRedefine/>
    <w:uiPriority w:val="39"/>
    <w:unhideWhenUsed/>
    <w:rsid w:val="008123FA"/>
    <w:pPr>
      <w:spacing w:after="100"/>
      <w:ind w:left="600"/>
    </w:pPr>
  </w:style>
  <w:style w:type="paragraph" w:customStyle="1" w:styleId="Listing1">
    <w:name w:val="Listing 1"/>
    <w:basedOn w:val="a"/>
    <w:link w:val="Listing1Zchn"/>
    <w:autoRedefine/>
    <w:rsid w:val="003A06FB"/>
    <w:pPr>
      <w:spacing w:before="240" w:after="240"/>
    </w:pPr>
  </w:style>
  <w:style w:type="paragraph" w:customStyle="1" w:styleId="Contentlist1">
    <w:name w:val="Content list 1"/>
    <w:basedOn w:val="1"/>
    <w:link w:val="Contentlist1Zchn"/>
    <w:autoRedefine/>
    <w:rsid w:val="00653A29"/>
    <w:pPr>
      <w:numPr>
        <w:numId w:val="16"/>
      </w:numPr>
    </w:pPr>
  </w:style>
  <w:style w:type="character" w:customStyle="1" w:styleId="Listing1Zchn">
    <w:name w:val="Listing 1 Zchn"/>
    <w:basedOn w:val="a2"/>
    <w:link w:val="Listing1"/>
    <w:rsid w:val="003A06FB"/>
  </w:style>
  <w:style w:type="paragraph" w:customStyle="1" w:styleId="Contentlist2">
    <w:name w:val="Content list 2"/>
    <w:basedOn w:val="20"/>
    <w:link w:val="Contentlist2Zchn"/>
    <w:rsid w:val="00653A29"/>
    <w:pPr>
      <w:numPr>
        <w:numId w:val="17"/>
      </w:numPr>
    </w:pPr>
  </w:style>
  <w:style w:type="character" w:customStyle="1" w:styleId="af">
    <w:name w:val="Заголовок оглавления Знак"/>
    <w:basedOn w:val="10"/>
    <w:link w:val="ae"/>
    <w:uiPriority w:val="39"/>
    <w:rsid w:val="00404BA2"/>
    <w:rPr>
      <w:rFonts w:ascii="Roboto Condensed" w:eastAsiaTheme="majorEastAsia" w:hAnsi="Roboto Condensed" w:cstheme="majorBidi"/>
      <w:b/>
      <w:spacing w:val="-10"/>
      <w:kern w:val="28"/>
      <w:sz w:val="32"/>
      <w:szCs w:val="32"/>
      <w:lang w:eastAsia="de-DE"/>
    </w:rPr>
  </w:style>
  <w:style w:type="character" w:customStyle="1" w:styleId="Contentlist1Zchn">
    <w:name w:val="Content list 1 Zchn"/>
    <w:basedOn w:val="af"/>
    <w:link w:val="Contentlist1"/>
    <w:rsid w:val="00653A29"/>
    <w:rPr>
      <w:rFonts w:ascii="Roboto Condensed" w:eastAsiaTheme="majorEastAsia" w:hAnsi="Roboto Condensed" w:cstheme="majorBidi"/>
      <w:b/>
      <w:spacing w:val="-10"/>
      <w:kern w:val="28"/>
      <w:sz w:val="52"/>
      <w:szCs w:val="32"/>
      <w:lang w:eastAsia="de-DE"/>
    </w:rPr>
  </w:style>
  <w:style w:type="character" w:customStyle="1" w:styleId="Contentlist2Zchn">
    <w:name w:val="Content list 2 Zchn"/>
    <w:basedOn w:val="Contentlist1Zchn"/>
    <w:link w:val="Contentlist2"/>
    <w:rsid w:val="00653A29"/>
    <w:rPr>
      <w:rFonts w:ascii="Roboto Condensed" w:eastAsiaTheme="majorEastAsia" w:hAnsi="Roboto Condensed" w:cstheme="majorBidi"/>
      <w:b/>
      <w:spacing w:val="-10"/>
      <w:kern w:val="28"/>
      <w:sz w:val="32"/>
      <w:szCs w:val="26"/>
      <w:lang w:eastAsia="de-DE"/>
    </w:rPr>
  </w:style>
  <w:style w:type="paragraph" w:styleId="af5">
    <w:name w:val="Normal (Web)"/>
    <w:basedOn w:val="a0"/>
    <w:uiPriority w:val="99"/>
    <w:semiHidden/>
    <w:unhideWhenUsed/>
    <w:rsid w:val="0057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af6">
    <w:name w:val="Balloon Text"/>
    <w:basedOn w:val="a0"/>
    <w:link w:val="af7"/>
    <w:uiPriority w:val="99"/>
    <w:semiHidden/>
    <w:unhideWhenUsed/>
    <w:rsid w:val="00AD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AD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6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amander-windows.com/" TargetMode="External"/><Relationship Id="rId13" Type="http://schemas.openxmlformats.org/officeDocument/2006/relationships/hyperlink" Target="mailto:info@salamander-windows.com" TargetMode="External"/><Relationship Id="rId18" Type="http://schemas.openxmlformats.org/officeDocument/2006/relationships/hyperlink" Target="https://www.linkedin.com/company/salamander-window-and-door-systems/" TargetMode="External"/><Relationship Id="rId26" Type="http://schemas.openxmlformats.org/officeDocument/2006/relationships/hyperlink" Target="mailto:info@sip.de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alamander.Industrie.Produkte/?fref=ts" TargetMode="External"/><Relationship Id="rId20" Type="http://schemas.openxmlformats.org/officeDocument/2006/relationships/hyperlink" Target="https://www.instagram.com/salamander_windows_and_door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twitter.com/Salamander_SWDS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alamander-windows.com/" TargetMode="External"/><Relationship Id="rId23" Type="http://schemas.openxmlformats.org/officeDocument/2006/relationships/image" Target="media/image7.png"/><Relationship Id="rId28" Type="http://schemas.openxmlformats.org/officeDocument/2006/relationships/header" Target="header2.xml"/><Relationship Id="rId10" Type="http://schemas.openxmlformats.org/officeDocument/2006/relationships/hyperlink" Target="https://eu2.cleverreach.com/show_mailing.php?preview=true&amp;vars=1&amp;id=12806258&amp;type=html&amp;vars=1" TargetMode="External"/><Relationship Id="rId19" Type="http://schemas.openxmlformats.org/officeDocument/2006/relationships/image" Target="media/image5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rschiessl@sip.de" TargetMode="External"/><Relationship Id="rId22" Type="http://schemas.openxmlformats.org/officeDocument/2006/relationships/hyperlink" Target="https://www.youtube.com/channel/UC9_rfMsMBlcduze7E93IZC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Salamander CI Farben">
      <a:dk1>
        <a:sysClr val="windowText" lastClr="000000"/>
      </a:dk1>
      <a:lt1>
        <a:sysClr val="window" lastClr="FFFFFF"/>
      </a:lt1>
      <a:dk2>
        <a:srgbClr val="00965E"/>
      </a:dk2>
      <a:lt2>
        <a:srgbClr val="535B67"/>
      </a:lt2>
      <a:accent1>
        <a:srgbClr val="6C9AA4"/>
      </a:accent1>
      <a:accent2>
        <a:srgbClr val="26828C"/>
      </a:accent2>
      <a:accent3>
        <a:srgbClr val="003460"/>
      </a:accent3>
      <a:accent4>
        <a:srgbClr val="7E8970"/>
      </a:accent4>
      <a:accent5>
        <a:srgbClr val="AB8D75"/>
      </a:accent5>
      <a:accent6>
        <a:srgbClr val="8C3A42"/>
      </a:accent6>
      <a:hlink>
        <a:srgbClr val="000000"/>
      </a:hlink>
      <a:folHlink>
        <a:srgbClr val="44546A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3F0F-DEE3-436B-AC1F-6DB7F1B0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soft</cp:lastModifiedBy>
  <cp:revision>35</cp:revision>
  <dcterms:created xsi:type="dcterms:W3CDTF">2021-06-11T06:11:00Z</dcterms:created>
  <dcterms:modified xsi:type="dcterms:W3CDTF">2022-07-25T08:41:00Z</dcterms:modified>
</cp:coreProperties>
</file>